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DAF63" w14:textId="77777777" w:rsidR="00A338B5" w:rsidRDefault="00A338B5" w:rsidP="00A338B5">
      <w:r>
        <w:t>Estimado Cristhian,</w:t>
      </w:r>
    </w:p>
    <w:p w14:paraId="4D4E698B" w14:textId="77777777" w:rsidR="00A338B5" w:rsidRDefault="00A338B5" w:rsidP="00A338B5"/>
    <w:p w14:paraId="5433C7A5" w14:textId="41267D72" w:rsidR="00A338B5" w:rsidRDefault="00A338B5" w:rsidP="00A338B5">
      <w:r>
        <w:t xml:space="preserve">He revisado </w:t>
      </w:r>
      <w:r w:rsidR="00FE1A08">
        <w:t>la segunda entrega</w:t>
      </w:r>
      <w:r>
        <w:t xml:space="preserve"> de su trabajo de titulación. El análisis se ha centrado en evaluar si este documento representa un avance coherente y significativo respecto a la </w:t>
      </w:r>
      <w:r w:rsidR="00FE1A08">
        <w:t>primera entrega</w:t>
      </w:r>
      <w:r>
        <w:t xml:space="preserve">, buscando cubrir aproximadamente el 50% del proyecto total </w:t>
      </w:r>
      <w:r w:rsidR="006570CA">
        <w:t>indicado</w:t>
      </w:r>
      <w:r>
        <w:t xml:space="preserve"> en el </w:t>
      </w:r>
      <w:r w:rsidR="00DD5EE5">
        <w:t>plan.</w:t>
      </w:r>
      <w:r>
        <w:t xml:space="preserve"> A continuación, se presenta la retroalimentación.</w:t>
      </w:r>
    </w:p>
    <w:p w14:paraId="617EF016" w14:textId="77777777" w:rsidR="00A338B5" w:rsidRDefault="00A338B5" w:rsidP="00A338B5"/>
    <w:p w14:paraId="54683458" w14:textId="4BAD20C4" w:rsidR="00A338B5" w:rsidRDefault="00A338B5" w:rsidP="00A338B5">
      <w:r>
        <w:t xml:space="preserve">Se observa que la </w:t>
      </w:r>
      <w:r w:rsidR="00FE1A08">
        <w:t>segunda entrega</w:t>
      </w:r>
      <w:r w:rsidR="00DD5EE5">
        <w:t xml:space="preserve"> que se sigue avanzando en el marco teórico y en la definición</w:t>
      </w:r>
      <w:r>
        <w:t xml:space="preserve"> de la metodología. </w:t>
      </w:r>
      <w:r w:rsidR="00DD5EE5">
        <w:t>Teniendo</w:t>
      </w:r>
      <w:r>
        <w:t xml:space="preserve"> en cuenta que un proyecto de maestría en Ciencia de Datos típicamente abarca una introducción, una revisión exhaustiva de la literatura, una metodología detallada, la implementación/experimentación, el análisis de resultados y las conclusiones, esta entrega cubre satisfactoriamente las primeras fases hasta la construcción del modelo predictivo.</w:t>
      </w:r>
      <w:r w:rsidR="006570CA">
        <w:t xml:space="preserve"> </w:t>
      </w:r>
    </w:p>
    <w:p w14:paraId="3CACFE38" w14:textId="77777777" w:rsidR="00A338B5" w:rsidRDefault="00A338B5" w:rsidP="00A338B5"/>
    <w:p w14:paraId="53A1738C" w14:textId="217C273E" w:rsidR="00A338B5" w:rsidRDefault="00A338B5" w:rsidP="00A338B5">
      <w:r>
        <w:t xml:space="preserve">El detalle con el que se aborda el preprocesamiento de datos, la selección de características, el tratamiento del desbalance de clases y la construcción del modelo con técnicas de ensemble (Random Forest, Adaptive Boosting y Gradient Boosting), además de la definición de la variable objetivo y la división del conjunto de datos, sitúa al proyecto en una fase avanzada de planificación técnica. Esto </w:t>
      </w:r>
      <w:r w:rsidR="00DD5EE5">
        <w:t>sugiere que el trabajo está a punto de ingresar a la</w:t>
      </w:r>
      <w:r>
        <w:t xml:space="preserve"> fase de implementación y experimentación</w:t>
      </w:r>
      <w:r w:rsidR="00DD5EE5">
        <w:t>, lo que considero es adecuado para esta segunda entrega</w:t>
      </w:r>
    </w:p>
    <w:p w14:paraId="73DAAD74" w14:textId="77777777" w:rsidR="00A338B5" w:rsidRDefault="00A338B5" w:rsidP="00A338B5"/>
    <w:p w14:paraId="79BD8E7D" w14:textId="5BA6262E" w:rsidR="00A338B5" w:rsidRDefault="00DD5EE5" w:rsidP="00A338B5">
      <w:r>
        <w:t>Aspectos que considero van en buen camino:</w:t>
      </w:r>
    </w:p>
    <w:p w14:paraId="78103C7B" w14:textId="77777777" w:rsidR="00A338B5" w:rsidRDefault="00A338B5" w:rsidP="00A338B5"/>
    <w:p w14:paraId="21ED2A41" w14:textId="77777777" w:rsidR="00A338B5" w:rsidRDefault="00A338B5" w:rsidP="00A338B5">
      <w:r>
        <w:t>- Claridad del Objetivo: El objetivo general de construir un modelo predictivo para la deserción estudiantil con datos abiertos y aprendizaje automático está muy bien definido y se mantiene consistente a lo largo del documento.</w:t>
      </w:r>
    </w:p>
    <w:p w14:paraId="227AC4ED" w14:textId="77777777" w:rsidR="00A338B5" w:rsidRDefault="00A338B5" w:rsidP="00A338B5"/>
    <w:p w14:paraId="5AE16C3F" w14:textId="75EC4058" w:rsidR="00A338B5" w:rsidRDefault="00A338B5" w:rsidP="00A338B5">
      <w:r>
        <w:t>- Enfoque Metodológico: La adopción del modelo CRISP-DM para la estructuración de la metodología es muy apropiada para proyectos de Ciencia de Datos</w:t>
      </w:r>
      <w:r w:rsidR="00DD5EE5">
        <w:t>.</w:t>
      </w:r>
      <w:r>
        <w:t xml:space="preserve"> </w:t>
      </w:r>
    </w:p>
    <w:p w14:paraId="150296EA" w14:textId="77777777" w:rsidR="00A338B5" w:rsidRDefault="00A338B5" w:rsidP="00A338B5"/>
    <w:p w14:paraId="1F64434F" w14:textId="1870510E" w:rsidR="00A338B5" w:rsidRDefault="00A338B5" w:rsidP="00A338B5">
      <w:r>
        <w:t xml:space="preserve">- Uso de Datos Abiertos: </w:t>
      </w:r>
      <w:r w:rsidR="00FB07FB">
        <w:t xml:space="preserve">Al usar los datos </w:t>
      </w:r>
      <w:r>
        <w:t xml:space="preserve">abiertos de SENESCYT/SNIESE del período 2015-2023 </w:t>
      </w:r>
      <w:r w:rsidR="00FB07FB">
        <w:t>se podrá dar un mayor peso a la veracidad de la información, tanto en el avance del proyecto como en el momento de la defensa</w:t>
      </w:r>
      <w:r>
        <w:t>.</w:t>
      </w:r>
    </w:p>
    <w:p w14:paraId="6476FF4B" w14:textId="77777777" w:rsidR="00A338B5" w:rsidRDefault="00A338B5" w:rsidP="00A338B5"/>
    <w:p w14:paraId="442CD908" w14:textId="01129F7D" w:rsidR="00A338B5" w:rsidRDefault="00A338B5" w:rsidP="00A338B5">
      <w:r>
        <w:t xml:space="preserve">- Fundamentación en Aprendizaje Automático: </w:t>
      </w:r>
      <w:r w:rsidR="00B02EDD">
        <w:t>E</w:t>
      </w:r>
      <w:r>
        <w:t xml:space="preserve">l uso de técnicas de machine learning, especialmente modelos de ensemble, para abordar la complejidad </w:t>
      </w:r>
      <w:r w:rsidR="00B02EDD">
        <w:t>del problema</w:t>
      </w:r>
      <w:r>
        <w:t xml:space="preserve"> de deserción es sólida y está bien argumentada.</w:t>
      </w:r>
    </w:p>
    <w:p w14:paraId="078EDA42" w14:textId="77777777" w:rsidR="00A338B5" w:rsidRDefault="00A338B5" w:rsidP="00A338B5"/>
    <w:p w14:paraId="56AD71C5" w14:textId="77777777" w:rsidR="00A338B5" w:rsidRDefault="00A338B5" w:rsidP="00A338B5"/>
    <w:p w14:paraId="56F2880E" w14:textId="51F372EE" w:rsidR="00A338B5" w:rsidRDefault="00A338B5" w:rsidP="00A338B5">
      <w:r>
        <w:t xml:space="preserve">Aspectos </w:t>
      </w:r>
      <w:r w:rsidR="00866F77">
        <w:t>que considero podrían mejorar</w:t>
      </w:r>
    </w:p>
    <w:p w14:paraId="315A53BC" w14:textId="77777777" w:rsidR="00A338B5" w:rsidRDefault="00A338B5" w:rsidP="00A338B5"/>
    <w:p w14:paraId="34B316D7" w14:textId="7D9F786C" w:rsidR="00A338B5" w:rsidRDefault="00A338B5" w:rsidP="00A338B5">
      <w:r>
        <w:t xml:space="preserve">- Las ilustraciones, si bien son útiles, a veces carecen de una descripción más profunda o de una clara conexión con el texto que las precede o sigue inmediatamente. </w:t>
      </w:r>
      <w:r>
        <w:lastRenderedPageBreak/>
        <w:t xml:space="preserve">Por ejemplo, </w:t>
      </w:r>
      <w:r w:rsidR="00F61408">
        <w:t>en la I</w:t>
      </w:r>
      <w:r>
        <w:t>lustración 4</w:t>
      </w:r>
      <w:r w:rsidR="00F61408">
        <w:t xml:space="preserve"> considero que hace falta una explicación más detallada de cómo este diagrama se aplica al estudio actual.</w:t>
      </w:r>
    </w:p>
    <w:p w14:paraId="558001A2" w14:textId="77777777" w:rsidR="00A338B5" w:rsidRDefault="00A338B5" w:rsidP="00A338B5"/>
    <w:p w14:paraId="2ACB814A" w14:textId="22F36CF6" w:rsidR="00A338B5" w:rsidRDefault="00A338B5" w:rsidP="00A338B5">
      <w:r>
        <w:t>- Aunque se mencionan algoritmos y factores predictivos, una sección más dedicada a los resultados y hallazgos clave de trabajos previos similares</w:t>
      </w:r>
      <w:r w:rsidR="00BF3868">
        <w:t xml:space="preserve"> o información que detalle la inexistencia de estos trabajos</w:t>
      </w:r>
      <w:r>
        <w:t xml:space="preserve">, especialmente en el contexto latinoamericano o ecuatoriano, podría enriquecer aún más el Capítulo 2. Se han mencionado antecedentes, pero </w:t>
      </w:r>
      <w:r w:rsidR="008B2ECC">
        <w:t>pienso que se puede profundizar un poco más,</w:t>
      </w:r>
      <w:r w:rsidR="00850B85">
        <w:t xml:space="preserve"> tanto si existe como si no existe esta información</w:t>
      </w:r>
      <w:r>
        <w:t>.</w:t>
      </w:r>
    </w:p>
    <w:p w14:paraId="5C2BBAC3" w14:textId="77777777" w:rsidR="00A338B5" w:rsidRDefault="00A338B5" w:rsidP="00A338B5"/>
    <w:p w14:paraId="141F63FF" w14:textId="3FE02CC7" w:rsidR="00850B85" w:rsidRDefault="00850B85" w:rsidP="00A338B5">
      <w:r>
        <w:t>Aspectos que considero deben ser revisados</w:t>
      </w:r>
    </w:p>
    <w:p w14:paraId="298B01CB" w14:textId="77777777" w:rsidR="00A338B5" w:rsidRDefault="00A338B5" w:rsidP="00A338B5"/>
    <w:p w14:paraId="54D084EA" w14:textId="3858D3B9" w:rsidR="00A338B5" w:rsidRDefault="00A338B5" w:rsidP="00A338B5">
      <w:r>
        <w:t>Si bien se mencionan Random Forest, Adaptive Boosting y Gradient Boosting como modelos de ensemble, y se justifica su elección por su robustez ante datos heterogéneos y desbalanceados, sería útil una breve explicación técnica</w:t>
      </w:r>
      <w:r w:rsidR="009B4A33">
        <w:t xml:space="preserve"> más profunda</w:t>
      </w:r>
      <w:r>
        <w:t xml:space="preserve"> del porqué estos algoritmos en particular son </w:t>
      </w:r>
      <w:r w:rsidR="009B4A33">
        <w:t>los adecuados</w:t>
      </w:r>
      <w:r>
        <w:t xml:space="preserve"> para </w:t>
      </w:r>
      <w:r w:rsidR="00AD2608">
        <w:t xml:space="preserve">el análisis dentro de la </w:t>
      </w:r>
      <w:r>
        <w:t>deserción estudiantil (</w:t>
      </w:r>
      <w:r w:rsidR="004F4FF6">
        <w:t>por ejemplo</w:t>
      </w:r>
      <w:r>
        <w:t xml:space="preserve">, la naturaleza de las variables, la interacción entre ellas). </w:t>
      </w:r>
    </w:p>
    <w:p w14:paraId="5E87D960" w14:textId="77777777" w:rsidR="00A338B5" w:rsidRDefault="00A338B5" w:rsidP="00A338B5"/>
    <w:p w14:paraId="1CAB25F2" w14:textId="4BA7E863" w:rsidR="00A338B5" w:rsidRDefault="00A338B5" w:rsidP="00A338B5">
      <w:r>
        <w:t>Detalle del Pipeline de Preprocesamiento: Se describe el pipeline de preprocesamiento, incluyendo limpieza, transformación y selección de características. Sería beneficioso detallar qué técnicas específicas se utilizarán para la "limpieza" (e.g., manejo de valores atípicos, valores perdidos), "transformación" (e.g., escalado, codificación de categóricas)</w:t>
      </w:r>
      <w:r w:rsidR="00967F39">
        <w:t xml:space="preserve">. Como este es un aspecto que puede ir en lo que resta del avance del proyecto, lo dejo </w:t>
      </w:r>
      <w:r w:rsidR="001C2051">
        <w:t>como pendiente desde ahora.</w:t>
      </w:r>
    </w:p>
    <w:p w14:paraId="6CDB883B" w14:textId="77777777" w:rsidR="00A338B5" w:rsidRDefault="00A338B5" w:rsidP="00A338B5"/>
    <w:p w14:paraId="50627D3B" w14:textId="77777777" w:rsidR="00617EBD" w:rsidRDefault="00A338B5" w:rsidP="00A338B5">
      <w:r>
        <w:t xml:space="preserve">Se identifica correctamente el problema del desbalance de clases y se afirma que se aplicarán técnicas para mitigar sus efectos. Es </w:t>
      </w:r>
      <w:r w:rsidR="001C2051">
        <w:t>muy importante</w:t>
      </w:r>
      <w:r>
        <w:t xml:space="preserve"> especificar qué técnicas de balanceo se planean usar (e.g., SMOTE, undersampling, oversampling, algoritmos sensibles al costo) y por qué se eligieron esas en particular, ya que esto impacta directamente el rendimiento del modelo</w:t>
      </w:r>
      <w:r w:rsidR="001C2051">
        <w:t xml:space="preserve">. Al igual que en el caso anterior, esto podría </w:t>
      </w:r>
      <w:r w:rsidR="00A23485">
        <w:t>ser parte del texto actual o de lo que resta del documento.</w:t>
      </w:r>
    </w:p>
    <w:p w14:paraId="408B44B9" w14:textId="77777777" w:rsidR="00617EBD" w:rsidRDefault="00617EBD" w:rsidP="00A338B5"/>
    <w:p w14:paraId="5AED5B35" w14:textId="6D1AE69B" w:rsidR="006570CA" w:rsidRDefault="006570CA" w:rsidP="00A338B5">
      <w:r>
        <w:t>En resumen, considero que el avance es el adecuado</w:t>
      </w:r>
      <w:r w:rsidR="009C058C">
        <w:t>. Reciba mi aprobación y felicitaciones, pero también le hago notar que lo que vendrá para la siguiente entrega es la parte medular de su proyecto</w:t>
      </w:r>
      <w:r w:rsidR="00BB5AE8">
        <w:t xml:space="preserve">, por lo que habrá que poner mucho empeño y atención para que el trabajo </w:t>
      </w:r>
      <w:r w:rsidR="00E37611">
        <w:t>continúe con la calidad que he visto hasta este momento.</w:t>
      </w:r>
    </w:p>
    <w:p w14:paraId="75179AAF" w14:textId="77777777" w:rsidR="00E37611" w:rsidRDefault="00E37611" w:rsidP="00A338B5"/>
    <w:p w14:paraId="0DA15D0A" w14:textId="0DB4DEC5" w:rsidR="00E37611" w:rsidRDefault="00E37611" w:rsidP="00A338B5">
      <w:r>
        <w:t>Saludos cordiales,</w:t>
      </w:r>
    </w:p>
    <w:p w14:paraId="2CC043C7" w14:textId="77777777" w:rsidR="00E37611" w:rsidRDefault="00E37611" w:rsidP="00A338B5"/>
    <w:p w14:paraId="60638293" w14:textId="6BF7F16E" w:rsidR="00E37611" w:rsidRDefault="00E37611" w:rsidP="00A338B5">
      <w:r>
        <w:t>Jorge Alarcón</w:t>
      </w:r>
    </w:p>
    <w:sectPr w:rsidR="00E376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E5177"/>
    <w:multiLevelType w:val="hybridMultilevel"/>
    <w:tmpl w:val="92F68DAA"/>
    <w:lvl w:ilvl="0" w:tplc="6518B0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D7C"/>
    <w:rsid w:val="00037B16"/>
    <w:rsid w:val="00160C71"/>
    <w:rsid w:val="00164D7C"/>
    <w:rsid w:val="001B1793"/>
    <w:rsid w:val="001C2051"/>
    <w:rsid w:val="00272241"/>
    <w:rsid w:val="00296BBC"/>
    <w:rsid w:val="00385891"/>
    <w:rsid w:val="00397C11"/>
    <w:rsid w:val="003E1B88"/>
    <w:rsid w:val="00416962"/>
    <w:rsid w:val="0048231F"/>
    <w:rsid w:val="004C31CB"/>
    <w:rsid w:val="004F4FF6"/>
    <w:rsid w:val="00616E5C"/>
    <w:rsid w:val="00617EBD"/>
    <w:rsid w:val="00622795"/>
    <w:rsid w:val="00651B09"/>
    <w:rsid w:val="006570CA"/>
    <w:rsid w:val="00663991"/>
    <w:rsid w:val="006F108F"/>
    <w:rsid w:val="00772DC4"/>
    <w:rsid w:val="0080310B"/>
    <w:rsid w:val="00805E80"/>
    <w:rsid w:val="00850B85"/>
    <w:rsid w:val="00866F77"/>
    <w:rsid w:val="00882D40"/>
    <w:rsid w:val="008B2ECC"/>
    <w:rsid w:val="008B5DB8"/>
    <w:rsid w:val="009303E8"/>
    <w:rsid w:val="00952FFA"/>
    <w:rsid w:val="00953D3F"/>
    <w:rsid w:val="00962B75"/>
    <w:rsid w:val="00967F39"/>
    <w:rsid w:val="00995C48"/>
    <w:rsid w:val="009B4A33"/>
    <w:rsid w:val="009C058C"/>
    <w:rsid w:val="00A23485"/>
    <w:rsid w:val="00A338B5"/>
    <w:rsid w:val="00A53A66"/>
    <w:rsid w:val="00A9606B"/>
    <w:rsid w:val="00AD2608"/>
    <w:rsid w:val="00B0229D"/>
    <w:rsid w:val="00B02EDD"/>
    <w:rsid w:val="00B70068"/>
    <w:rsid w:val="00BB5701"/>
    <w:rsid w:val="00BB5AE8"/>
    <w:rsid w:val="00BF3868"/>
    <w:rsid w:val="00C31C6F"/>
    <w:rsid w:val="00CA704A"/>
    <w:rsid w:val="00CF4A90"/>
    <w:rsid w:val="00DD5EE5"/>
    <w:rsid w:val="00E37611"/>
    <w:rsid w:val="00E57228"/>
    <w:rsid w:val="00EA1D2E"/>
    <w:rsid w:val="00F15B67"/>
    <w:rsid w:val="00F34DFF"/>
    <w:rsid w:val="00F61408"/>
    <w:rsid w:val="00FB07FB"/>
    <w:rsid w:val="00FD1AA1"/>
    <w:rsid w:val="00FE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63F00"/>
  <w15:chartTrackingRefBased/>
  <w15:docId w15:val="{FA9B4A88-A07E-420E-92AC-A9448934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64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4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4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4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4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4D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4D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4D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4D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4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4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4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4D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4D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4D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4D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4D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4D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4D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4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4D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4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4D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4D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4D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4D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4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4D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4D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719</Words>
  <Characters>4086</Characters>
  <Application>Microsoft Office Word</Application>
  <DocSecurity>0</DocSecurity>
  <Lines>80</Lines>
  <Paragraphs>18</Paragraphs>
  <ScaleCrop>false</ScaleCrop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Alarcón</dc:creator>
  <cp:keywords/>
  <dc:description/>
  <cp:lastModifiedBy>Jorge Alarcón</cp:lastModifiedBy>
  <cp:revision>57</cp:revision>
  <dcterms:created xsi:type="dcterms:W3CDTF">2026-01-20T15:41:00Z</dcterms:created>
  <dcterms:modified xsi:type="dcterms:W3CDTF">2026-02-03T13:25:00Z</dcterms:modified>
</cp:coreProperties>
</file>