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E4F19" w14:textId="77777777" w:rsidR="00F10E50" w:rsidRPr="00F10E50" w:rsidRDefault="00F10E50"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center"/>
        <w:rPr>
          <w:rFonts w:ascii="inherit" w:eastAsia="Times New Roman" w:hAnsi="inherit" w:cs="Courier New"/>
          <w:b/>
          <w:color w:val="212121"/>
          <w:sz w:val="20"/>
          <w:szCs w:val="20"/>
          <w:lang w:val="es-ES" w:eastAsia="es-EC"/>
        </w:rPr>
      </w:pPr>
      <w:r w:rsidRPr="00F10E50">
        <w:rPr>
          <w:rFonts w:ascii="inherit" w:eastAsia="Times New Roman" w:hAnsi="inherit" w:cs="Courier New"/>
          <w:b/>
          <w:color w:val="212121"/>
          <w:sz w:val="20"/>
          <w:szCs w:val="20"/>
          <w:lang w:val="es-ES" w:eastAsia="es-EC"/>
        </w:rPr>
        <w:t xml:space="preserve">Caso De Estudio Empresa Good </w:t>
      </w:r>
      <w:proofErr w:type="spellStart"/>
      <w:r w:rsidRPr="00F10E50">
        <w:rPr>
          <w:rFonts w:ascii="inherit" w:eastAsia="Times New Roman" w:hAnsi="inherit" w:cs="Courier New"/>
          <w:b/>
          <w:color w:val="212121"/>
          <w:sz w:val="20"/>
          <w:szCs w:val="20"/>
          <w:lang w:val="es-ES" w:eastAsia="es-EC"/>
        </w:rPr>
        <w:t>Belly</w:t>
      </w:r>
      <w:proofErr w:type="spellEnd"/>
    </w:p>
    <w:p w14:paraId="088D47BB" w14:textId="77777777" w:rsidR="00872233" w:rsidRPr="00872233" w:rsidRDefault="0087223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inherit" w:eastAsia="Times New Roman" w:hAnsi="inherit" w:cs="Courier New"/>
          <w:color w:val="212121"/>
          <w:sz w:val="20"/>
          <w:szCs w:val="20"/>
          <w:lang w:val="es-ES" w:eastAsia="es-EC"/>
        </w:rPr>
      </w:pPr>
      <w:r w:rsidRPr="00872233">
        <w:rPr>
          <w:rFonts w:ascii="inherit" w:eastAsia="Times New Roman" w:hAnsi="inherit" w:cs="Courier New"/>
          <w:color w:val="212121"/>
          <w:sz w:val="20"/>
          <w:szCs w:val="20"/>
          <w:lang w:val="es-ES" w:eastAsia="es-EC"/>
        </w:rPr>
        <w:t>Los probióticos son bacterias vivas que son beneficiosas para el organismo huésped. Los probióticos y otros patógenos ingresan al torrente sanguíneo a través del revestimiento del estómago. Más de 100 billones de bacterias y otros microorganismos viven en los intestinos, y la afluencia de</w:t>
      </w:r>
      <w:r w:rsidR="00F10E50">
        <w:rPr>
          <w:rFonts w:ascii="inherit" w:eastAsia="Times New Roman" w:hAnsi="inherit" w:cs="Courier New"/>
          <w:color w:val="212121"/>
          <w:sz w:val="20"/>
          <w:szCs w:val="20"/>
          <w:lang w:val="es-ES" w:eastAsia="es-EC"/>
        </w:rPr>
        <w:t xml:space="preserve"> </w:t>
      </w:r>
      <w:r w:rsidRPr="00872233">
        <w:rPr>
          <w:rFonts w:ascii="inherit" w:eastAsia="Times New Roman" w:hAnsi="inherit" w:cs="Courier New"/>
          <w:color w:val="212121"/>
          <w:sz w:val="20"/>
          <w:szCs w:val="20"/>
          <w:lang w:val="es-ES" w:eastAsia="es-EC"/>
        </w:rPr>
        <w:t xml:space="preserve">las bacterias pueden ayudar a la digestión y apoyar el sistema inmune. En 2008, el mercado mundial de alimentos y bebidas probióticos y prebióticos era sustancial, con $ 15,4 mil millones, y sigue creciendo. Los productos probióticos crecieron entre el 5% y el 30% en 2008, un crecimiento excepcional teniendo en cuenta que el mercado global de alimentos creció solo un 1-2%. Había cientos de productos probióticos en el mercado, desde yogur hasta pizza y chocolate. Tal vez la marca más notable fue Activia, una familia de yogures producidos por </w:t>
      </w:r>
      <w:proofErr w:type="spellStart"/>
      <w:r w:rsidRPr="00872233">
        <w:rPr>
          <w:rFonts w:ascii="inherit" w:eastAsia="Times New Roman" w:hAnsi="inherit" w:cs="Courier New"/>
          <w:color w:val="212121"/>
          <w:sz w:val="20"/>
          <w:szCs w:val="20"/>
          <w:lang w:val="es-ES" w:eastAsia="es-EC"/>
        </w:rPr>
        <w:t>The</w:t>
      </w:r>
      <w:proofErr w:type="spellEnd"/>
      <w:r w:rsidRPr="00872233">
        <w:rPr>
          <w:rFonts w:ascii="inherit" w:eastAsia="Times New Roman" w:hAnsi="inherit" w:cs="Courier New"/>
          <w:color w:val="212121"/>
          <w:sz w:val="20"/>
          <w:szCs w:val="20"/>
          <w:lang w:val="es-ES" w:eastAsia="es-EC"/>
        </w:rPr>
        <w:t xml:space="preserve"> </w:t>
      </w:r>
      <w:proofErr w:type="spellStart"/>
      <w:r w:rsidRPr="00872233">
        <w:rPr>
          <w:rFonts w:ascii="inherit" w:eastAsia="Times New Roman" w:hAnsi="inherit" w:cs="Courier New"/>
          <w:color w:val="212121"/>
          <w:sz w:val="20"/>
          <w:szCs w:val="20"/>
          <w:lang w:val="es-ES" w:eastAsia="es-EC"/>
        </w:rPr>
        <w:t>Dannon</w:t>
      </w:r>
      <w:proofErr w:type="spellEnd"/>
      <w:r w:rsidRPr="00872233">
        <w:rPr>
          <w:rFonts w:ascii="inherit" w:eastAsia="Times New Roman" w:hAnsi="inherit" w:cs="Courier New"/>
          <w:color w:val="212121"/>
          <w:sz w:val="20"/>
          <w:szCs w:val="20"/>
          <w:lang w:val="es-ES" w:eastAsia="es-EC"/>
        </w:rPr>
        <w:t xml:space="preserve"> Company Inc. Activia contenía una cepa patentada de </w:t>
      </w:r>
      <w:proofErr w:type="spellStart"/>
      <w:r w:rsidRPr="00872233">
        <w:rPr>
          <w:rFonts w:ascii="inherit" w:eastAsia="Times New Roman" w:hAnsi="inherit" w:cs="Courier New"/>
          <w:color w:val="212121"/>
          <w:sz w:val="20"/>
          <w:szCs w:val="20"/>
          <w:lang w:val="es-ES" w:eastAsia="es-EC"/>
        </w:rPr>
        <w:t>Bifidobacterium</w:t>
      </w:r>
      <w:proofErr w:type="spellEnd"/>
      <w:r w:rsidRPr="00872233">
        <w:rPr>
          <w:rFonts w:ascii="inherit" w:eastAsia="Times New Roman" w:hAnsi="inherit" w:cs="Courier New"/>
          <w:color w:val="212121"/>
          <w:sz w:val="20"/>
          <w:szCs w:val="20"/>
          <w:lang w:val="es-ES" w:eastAsia="es-EC"/>
        </w:rPr>
        <w:t xml:space="preserve"> llamada </w:t>
      </w:r>
      <w:proofErr w:type="spellStart"/>
      <w:r w:rsidRPr="00872233">
        <w:rPr>
          <w:rFonts w:ascii="inherit" w:eastAsia="Times New Roman" w:hAnsi="inherit" w:cs="Courier New"/>
          <w:color w:val="212121"/>
          <w:sz w:val="20"/>
          <w:szCs w:val="20"/>
          <w:lang w:val="es-ES" w:eastAsia="es-EC"/>
        </w:rPr>
        <w:t>Bifidobacterium</w:t>
      </w:r>
      <w:proofErr w:type="spellEnd"/>
      <w:r w:rsidRPr="00872233">
        <w:rPr>
          <w:rFonts w:ascii="inherit" w:eastAsia="Times New Roman" w:hAnsi="inherit" w:cs="Courier New"/>
          <w:color w:val="212121"/>
          <w:sz w:val="20"/>
          <w:szCs w:val="20"/>
          <w:lang w:val="es-ES" w:eastAsia="es-EC"/>
        </w:rPr>
        <w:t xml:space="preserve"> </w:t>
      </w:r>
      <w:proofErr w:type="spellStart"/>
      <w:r w:rsidRPr="00872233">
        <w:rPr>
          <w:rFonts w:ascii="inherit" w:eastAsia="Times New Roman" w:hAnsi="inherit" w:cs="Courier New"/>
          <w:color w:val="212121"/>
          <w:sz w:val="20"/>
          <w:szCs w:val="20"/>
          <w:lang w:val="es-ES" w:eastAsia="es-EC"/>
        </w:rPr>
        <w:t>animalis</w:t>
      </w:r>
      <w:proofErr w:type="spellEnd"/>
      <w:r w:rsidRPr="00872233">
        <w:rPr>
          <w:rFonts w:ascii="inherit" w:eastAsia="Times New Roman" w:hAnsi="inherit" w:cs="Courier New"/>
          <w:color w:val="212121"/>
          <w:sz w:val="20"/>
          <w:szCs w:val="20"/>
          <w:lang w:val="es-ES" w:eastAsia="es-EC"/>
        </w:rPr>
        <w:t xml:space="preserve"> DN 173 010, que provocó un aumento en la conciencia probiótica en los Estados Unidos.</w:t>
      </w:r>
    </w:p>
    <w:p w14:paraId="2F0575A6" w14:textId="77777777" w:rsidR="00770C61" w:rsidRPr="00F10E50" w:rsidRDefault="00872233" w:rsidP="00F10E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both"/>
        <w:rPr>
          <w:rFonts w:ascii="inherit" w:eastAsia="Times New Roman" w:hAnsi="inherit" w:cs="Courier New"/>
          <w:color w:val="212121"/>
          <w:sz w:val="20"/>
          <w:szCs w:val="20"/>
          <w:lang w:eastAsia="es-EC"/>
        </w:rPr>
      </w:pPr>
      <w:r w:rsidRPr="00872233">
        <w:rPr>
          <w:rFonts w:ascii="inherit" w:eastAsia="Times New Roman" w:hAnsi="inherit" w:cs="Courier New"/>
          <w:color w:val="212121"/>
          <w:sz w:val="20"/>
          <w:szCs w:val="20"/>
          <w:lang w:val="es-ES" w:eastAsia="es-EC"/>
        </w:rPr>
        <w:t xml:space="preserve">Los productos </w:t>
      </w:r>
      <w:proofErr w:type="spellStart"/>
      <w:r w:rsidRPr="00872233">
        <w:rPr>
          <w:rFonts w:ascii="inherit" w:eastAsia="Times New Roman" w:hAnsi="inherit" w:cs="Courier New"/>
          <w:color w:val="212121"/>
          <w:sz w:val="20"/>
          <w:szCs w:val="20"/>
          <w:lang w:val="es-ES" w:eastAsia="es-EC"/>
        </w:rPr>
        <w:t>GoodBelly</w:t>
      </w:r>
      <w:proofErr w:type="spellEnd"/>
      <w:r w:rsidRPr="00872233">
        <w:rPr>
          <w:rFonts w:ascii="inherit" w:eastAsia="Times New Roman" w:hAnsi="inherit" w:cs="Courier New"/>
          <w:color w:val="212121"/>
          <w:sz w:val="20"/>
          <w:szCs w:val="20"/>
          <w:lang w:val="es-ES" w:eastAsia="es-EC"/>
        </w:rPr>
        <w:t xml:space="preserve"> fueron bebidas orgánicas a base de jugo (ver Figura 1). Mientras que la mayoría de los productos probióticos se basaban en productos lácteos, los productos de </w:t>
      </w:r>
      <w:proofErr w:type="spellStart"/>
      <w:r w:rsidRPr="00872233">
        <w:rPr>
          <w:rFonts w:ascii="inherit" w:eastAsia="Times New Roman" w:hAnsi="inherit" w:cs="Courier New"/>
          <w:color w:val="212121"/>
          <w:sz w:val="20"/>
          <w:szCs w:val="20"/>
          <w:lang w:val="es-ES" w:eastAsia="es-EC"/>
        </w:rPr>
        <w:t>GoodBelly</w:t>
      </w:r>
      <w:proofErr w:type="spellEnd"/>
      <w:r w:rsidRPr="00872233">
        <w:rPr>
          <w:rFonts w:ascii="inherit" w:eastAsia="Times New Roman" w:hAnsi="inherit" w:cs="Courier New"/>
          <w:color w:val="212121"/>
          <w:sz w:val="20"/>
          <w:szCs w:val="20"/>
          <w:lang w:val="es-ES" w:eastAsia="es-EC"/>
        </w:rPr>
        <w:t xml:space="preserve"> eran sin lácteos, libres de soya y veganos. Todos los productos de </w:t>
      </w:r>
      <w:proofErr w:type="spellStart"/>
      <w:r w:rsidRPr="00872233">
        <w:rPr>
          <w:rFonts w:ascii="inherit" w:eastAsia="Times New Roman" w:hAnsi="inherit" w:cs="Courier New"/>
          <w:color w:val="212121"/>
          <w:sz w:val="20"/>
          <w:szCs w:val="20"/>
          <w:lang w:val="es-ES" w:eastAsia="es-EC"/>
        </w:rPr>
        <w:t>GoodBelly</w:t>
      </w:r>
      <w:proofErr w:type="spellEnd"/>
      <w:r w:rsidRPr="00872233">
        <w:rPr>
          <w:rFonts w:ascii="inherit" w:eastAsia="Times New Roman" w:hAnsi="inherit" w:cs="Courier New"/>
          <w:color w:val="212121"/>
          <w:sz w:val="20"/>
          <w:szCs w:val="20"/>
          <w:lang w:val="es-ES" w:eastAsia="es-EC"/>
        </w:rPr>
        <w:t xml:space="preserve"> utilizaron cultivos vivos y activos de una cepa probiótica patentada llamada Lactobacillus plantarum299v (Lp299v), que se había utilizado en Europa durante más de 15 años y se había probado exhaustivamente en más de 17 ensayos de investigación.</w:t>
      </w:r>
    </w:p>
    <w:p w14:paraId="7F7F3B4A" w14:textId="77777777" w:rsidR="00872233" w:rsidRDefault="00872233" w:rsidP="00F10E50">
      <w:pPr>
        <w:pStyle w:val="HTMLconformatoprevio"/>
        <w:shd w:val="clear" w:color="auto" w:fill="FFFFFF"/>
        <w:spacing w:before="240" w:after="160" w:line="360" w:lineRule="auto"/>
        <w:jc w:val="both"/>
        <w:rPr>
          <w:rFonts w:ascii="inherit" w:hAnsi="inherit"/>
          <w:color w:val="212121"/>
          <w:lang w:val="es-ES"/>
        </w:rPr>
      </w:pPr>
      <w:r>
        <w:rPr>
          <w:rFonts w:ascii="inherit" w:hAnsi="inherit"/>
          <w:color w:val="212121"/>
          <w:lang w:val="es-ES"/>
        </w:rPr>
        <w:t xml:space="preserve">Inicialmente, </w:t>
      </w:r>
      <w:proofErr w:type="spellStart"/>
      <w:r>
        <w:rPr>
          <w:rFonts w:ascii="inherit" w:hAnsi="inherit"/>
          <w:color w:val="212121"/>
          <w:lang w:val="es-ES"/>
        </w:rPr>
        <w:t>GoodBelly</w:t>
      </w:r>
      <w:proofErr w:type="spellEnd"/>
      <w:r>
        <w:rPr>
          <w:rFonts w:ascii="inherit" w:hAnsi="inherit"/>
          <w:color w:val="212121"/>
          <w:lang w:val="es-ES"/>
        </w:rPr>
        <w:t xml:space="preserve"> tuvo el desafío de aumentar la conciencia del producto, particularmente sobre los beneficios de los probióticos y el gran sabor. Como una reciente puesta en marcha en el relativamente nuevo mercado de probióticos, </w:t>
      </w:r>
      <w:proofErr w:type="spellStart"/>
      <w:r>
        <w:rPr>
          <w:rFonts w:ascii="inherit" w:hAnsi="inherit"/>
          <w:color w:val="212121"/>
          <w:lang w:val="es-ES"/>
        </w:rPr>
        <w:t>GoodBelly</w:t>
      </w:r>
      <w:proofErr w:type="spellEnd"/>
      <w:r>
        <w:rPr>
          <w:rFonts w:ascii="inherit" w:hAnsi="inherit"/>
          <w:color w:val="212121"/>
          <w:lang w:val="es-ES"/>
        </w:rPr>
        <w:t xml:space="preserve"> no tenía los fondos para colocar anuncios a nivel nacional. En su lugar, asignó gran parte de su pequeño presupuesto de marketing a demostraciones en la tienda. </w:t>
      </w:r>
      <w:proofErr w:type="spellStart"/>
      <w:r>
        <w:rPr>
          <w:rFonts w:ascii="inherit" w:hAnsi="inherit"/>
          <w:color w:val="212121"/>
          <w:lang w:val="es-ES"/>
        </w:rPr>
        <w:t>GoodBelly</w:t>
      </w:r>
      <w:proofErr w:type="spellEnd"/>
      <w:r>
        <w:rPr>
          <w:rFonts w:ascii="inherit" w:hAnsi="inherit"/>
          <w:color w:val="212121"/>
          <w:lang w:val="es-ES"/>
        </w:rPr>
        <w:t xml:space="preserve"> creía que la clave para vender productos era a través de pruebas con los clientes. Las demostraciones brindaron la oportunidad perfecta para conocer a los consumidores, educarlos sobre los probióticos y lograr que prueben el producto.</w:t>
      </w:r>
    </w:p>
    <w:p w14:paraId="4F128BDB" w14:textId="77777777" w:rsidR="00872233" w:rsidRDefault="00872233" w:rsidP="00F10E50">
      <w:pPr>
        <w:pStyle w:val="HTMLconformatoprevio"/>
        <w:shd w:val="clear" w:color="auto" w:fill="FFFFFF"/>
        <w:spacing w:before="240" w:after="160" w:line="360" w:lineRule="auto"/>
        <w:jc w:val="both"/>
        <w:rPr>
          <w:rFonts w:ascii="inherit" w:hAnsi="inherit"/>
          <w:color w:val="212121"/>
          <w:lang w:val="es-ES"/>
        </w:rPr>
      </w:pPr>
      <w:r>
        <w:rPr>
          <w:rFonts w:ascii="inherit" w:hAnsi="inherit"/>
          <w:color w:val="212121"/>
          <w:lang w:val="es-ES"/>
        </w:rPr>
        <w:t xml:space="preserve">El programa demo de la compañía en la tienda se lanzó en noviembre de 2009. Originalmente, el programa estaba dirigido a todas las tiendas que llevaban productos </w:t>
      </w:r>
      <w:proofErr w:type="spellStart"/>
      <w:r>
        <w:rPr>
          <w:rFonts w:ascii="inherit" w:hAnsi="inherit"/>
          <w:color w:val="212121"/>
          <w:lang w:val="es-ES"/>
        </w:rPr>
        <w:t>GoodBelly</w:t>
      </w:r>
      <w:proofErr w:type="spellEnd"/>
      <w:r>
        <w:rPr>
          <w:rFonts w:ascii="inherit" w:hAnsi="inherit"/>
          <w:color w:val="212121"/>
          <w:lang w:val="es-ES"/>
        </w:rPr>
        <w:t xml:space="preserve">. Sin embargo, después de algunos meses de pruebas, la gerencia notó que la exposición en tiendas más pequeñas era muy limitada y que las demostraciones solo eran efectivas en tiendas con suficiente tráfico peatonal. Como resultado, la administración modificó el programa para centrarse solo en las tiendas </w:t>
      </w:r>
      <w:proofErr w:type="spellStart"/>
      <w:r>
        <w:rPr>
          <w:rFonts w:ascii="inherit" w:hAnsi="inherit"/>
          <w:color w:val="212121"/>
          <w:lang w:val="es-ES"/>
        </w:rPr>
        <w:t>Whole</w:t>
      </w:r>
      <w:proofErr w:type="spellEnd"/>
      <w:r>
        <w:rPr>
          <w:rFonts w:ascii="inherit" w:hAnsi="inherit"/>
          <w:color w:val="212121"/>
          <w:lang w:val="es-ES"/>
        </w:rPr>
        <w:t xml:space="preserve"> </w:t>
      </w:r>
      <w:proofErr w:type="spellStart"/>
      <w:r>
        <w:rPr>
          <w:rFonts w:ascii="inherit" w:hAnsi="inherit"/>
          <w:color w:val="212121"/>
          <w:lang w:val="es-ES"/>
        </w:rPr>
        <w:t>Foods</w:t>
      </w:r>
      <w:proofErr w:type="spellEnd"/>
      <w:r>
        <w:rPr>
          <w:rFonts w:ascii="inherit" w:hAnsi="inherit"/>
          <w:color w:val="212121"/>
          <w:lang w:val="es-ES"/>
        </w:rPr>
        <w:t>, que representaron aproximadamente el 75% de las ventas en 2009.</w:t>
      </w:r>
    </w:p>
    <w:p w14:paraId="158C21B5" w14:textId="77777777" w:rsidR="00872233" w:rsidRPr="00816999" w:rsidRDefault="00872233" w:rsidP="00816999">
      <w:pPr>
        <w:pStyle w:val="HTMLconformatoprevio"/>
        <w:shd w:val="clear" w:color="auto" w:fill="FFFFFF"/>
        <w:spacing w:before="240" w:after="160" w:line="360" w:lineRule="auto"/>
        <w:jc w:val="both"/>
        <w:rPr>
          <w:rFonts w:ascii="inherit" w:hAnsi="inherit"/>
          <w:color w:val="212121"/>
        </w:rPr>
      </w:pPr>
      <w:r>
        <w:rPr>
          <w:rFonts w:ascii="inherit" w:hAnsi="inherit"/>
          <w:color w:val="212121"/>
          <w:lang w:val="es-ES"/>
        </w:rPr>
        <w:t xml:space="preserve">Durante las demostraciones en la tienda, los representantes de </w:t>
      </w:r>
      <w:proofErr w:type="spellStart"/>
      <w:r>
        <w:rPr>
          <w:rFonts w:ascii="inherit" w:hAnsi="inherit"/>
          <w:color w:val="212121"/>
          <w:lang w:val="es-ES"/>
        </w:rPr>
        <w:t>GoodBelly</w:t>
      </w:r>
      <w:proofErr w:type="spellEnd"/>
      <w:r>
        <w:rPr>
          <w:rFonts w:ascii="inherit" w:hAnsi="inherit"/>
          <w:color w:val="212121"/>
          <w:lang w:val="es-ES"/>
        </w:rPr>
        <w:t xml:space="preserve"> repartieron muestras de productos. Los representantes eran personas contratadas para el trabajo a tiempo parcial a través de agencias de tercerización de servicios locales. Antes de realizar demostraciones, los representantes recibieron capacitación para que pudieran responder todas las preguntas sobre los probióticos y los productos </w:t>
      </w:r>
      <w:proofErr w:type="spellStart"/>
      <w:r>
        <w:rPr>
          <w:rFonts w:ascii="inherit" w:hAnsi="inherit"/>
          <w:color w:val="212121"/>
          <w:lang w:val="es-ES"/>
        </w:rPr>
        <w:t>GoodBelly</w:t>
      </w:r>
      <w:proofErr w:type="spellEnd"/>
      <w:r>
        <w:rPr>
          <w:rFonts w:ascii="inherit" w:hAnsi="inherit"/>
          <w:color w:val="212121"/>
          <w:lang w:val="es-ES"/>
        </w:rPr>
        <w:t xml:space="preserve">. Para una demostración típica, un representante llegó a una tienda específica, montó una mesa (preferiblemente cerca del producto en la tienda) y colocó el producto sobre la mesa. Durante las siguientes tres horas, él o ella distribuyó muestras, informó a los consumidores sobre el producto y ofreció cupones </w:t>
      </w:r>
      <w:r>
        <w:rPr>
          <w:rFonts w:ascii="inherit" w:hAnsi="inherit"/>
          <w:color w:val="212121"/>
          <w:lang w:val="es-ES"/>
        </w:rPr>
        <w:lastRenderedPageBreak/>
        <w:t xml:space="preserve">para inspirar la compra. Más tarde, el representante redactó un informe que incluía: la tienda, la fecha y la hora, qué productos se vendieron, la cantidad de producto que se utilizó como muestra y las preguntas de los clientes. El informe fue luego enviado por fax a los gerentes de </w:t>
      </w:r>
      <w:proofErr w:type="spellStart"/>
      <w:r>
        <w:rPr>
          <w:rFonts w:ascii="inherit" w:hAnsi="inherit"/>
          <w:color w:val="212121"/>
          <w:lang w:val="es-ES"/>
        </w:rPr>
        <w:t>GoodBelly</w:t>
      </w:r>
      <w:proofErr w:type="spellEnd"/>
      <w:r>
        <w:rPr>
          <w:rFonts w:ascii="inherit" w:hAnsi="inherit"/>
          <w:color w:val="212121"/>
          <w:lang w:val="es-ES"/>
        </w:rPr>
        <w:t>.</w:t>
      </w:r>
    </w:p>
    <w:p w14:paraId="3BF5EBBB" w14:textId="77777777" w:rsidR="00872233" w:rsidRDefault="00872233" w:rsidP="00F10E50">
      <w:pPr>
        <w:pStyle w:val="HTMLconformatoprevio"/>
        <w:shd w:val="clear" w:color="auto" w:fill="FFFFFF"/>
        <w:spacing w:before="240" w:after="160" w:line="360" w:lineRule="auto"/>
        <w:jc w:val="both"/>
        <w:rPr>
          <w:rFonts w:ascii="inherit" w:hAnsi="inherit"/>
          <w:color w:val="212121"/>
          <w:lang w:val="es-ES"/>
        </w:rPr>
      </w:pPr>
      <w:r>
        <w:rPr>
          <w:rFonts w:ascii="inherit" w:hAnsi="inherit"/>
          <w:color w:val="212121"/>
          <w:lang w:val="es-ES"/>
        </w:rPr>
        <w:t xml:space="preserve">Otro programa promocional involucró competiciones entre los cinco representantes de ventas de </w:t>
      </w:r>
      <w:proofErr w:type="spellStart"/>
      <w:r>
        <w:rPr>
          <w:rFonts w:ascii="inherit" w:hAnsi="inherit"/>
          <w:color w:val="212121"/>
          <w:lang w:val="es-ES"/>
        </w:rPr>
        <w:t>GoodBelly</w:t>
      </w:r>
      <w:proofErr w:type="spellEnd"/>
      <w:r>
        <w:rPr>
          <w:rFonts w:ascii="inherit" w:hAnsi="inherit"/>
          <w:color w:val="212121"/>
          <w:lang w:val="es-ES"/>
        </w:rPr>
        <w:t xml:space="preserve"> para la mayoría de las pantallas de tapas. La tapa final es el centro al final de un pasillo, una de las ubicaciones más populares de la tienda. Los representantes de ventas compitieron por la mayor cantidad de tiendas que pudieron convencer para colocar los productos de </w:t>
      </w:r>
      <w:proofErr w:type="spellStart"/>
      <w:r>
        <w:rPr>
          <w:rFonts w:ascii="inherit" w:hAnsi="inherit"/>
          <w:color w:val="212121"/>
          <w:lang w:val="es-ES"/>
        </w:rPr>
        <w:t>GoodBelly</w:t>
      </w:r>
      <w:proofErr w:type="spellEnd"/>
      <w:r>
        <w:rPr>
          <w:rFonts w:ascii="inherit" w:hAnsi="inherit"/>
          <w:color w:val="212121"/>
          <w:lang w:val="es-ES"/>
        </w:rPr>
        <w:t xml:space="preserve"> en el extremo final. El representante de ventas ganador recibió una gran pantalla de televisión. También hubo una competencia entre las tiendas </w:t>
      </w:r>
      <w:proofErr w:type="spellStart"/>
      <w:r>
        <w:rPr>
          <w:rFonts w:ascii="inherit" w:hAnsi="inherit"/>
          <w:color w:val="212121"/>
          <w:lang w:val="es-ES"/>
        </w:rPr>
        <w:t>Whole</w:t>
      </w:r>
      <w:proofErr w:type="spellEnd"/>
      <w:r>
        <w:rPr>
          <w:rFonts w:ascii="inherit" w:hAnsi="inherit"/>
          <w:color w:val="212121"/>
          <w:lang w:val="es-ES"/>
        </w:rPr>
        <w:t xml:space="preserve"> </w:t>
      </w:r>
      <w:proofErr w:type="spellStart"/>
      <w:r>
        <w:rPr>
          <w:rFonts w:ascii="inherit" w:hAnsi="inherit"/>
          <w:color w:val="212121"/>
          <w:lang w:val="es-ES"/>
        </w:rPr>
        <w:t>Foods</w:t>
      </w:r>
      <w:proofErr w:type="spellEnd"/>
      <w:r>
        <w:rPr>
          <w:rFonts w:ascii="inherit" w:hAnsi="inherit"/>
          <w:color w:val="212121"/>
          <w:lang w:val="es-ES"/>
        </w:rPr>
        <w:t xml:space="preserve"> por el </w:t>
      </w:r>
      <w:proofErr w:type="spellStart"/>
      <w:r>
        <w:rPr>
          <w:rFonts w:ascii="inherit" w:hAnsi="inherit"/>
          <w:color w:val="212121"/>
          <w:lang w:val="es-ES"/>
        </w:rPr>
        <w:t>endcap</w:t>
      </w:r>
      <w:proofErr w:type="spellEnd"/>
      <w:r>
        <w:rPr>
          <w:rFonts w:ascii="inherit" w:hAnsi="inherit"/>
          <w:color w:val="212121"/>
          <w:lang w:val="es-ES"/>
        </w:rPr>
        <w:t xml:space="preserve"> mejor decorado, un ejemplo de lo cual se puede ver en la Figura 2. La tienda ganadora recibió sudaderas </w:t>
      </w:r>
      <w:proofErr w:type="spellStart"/>
      <w:r>
        <w:rPr>
          <w:rFonts w:ascii="inherit" w:hAnsi="inherit"/>
          <w:color w:val="212121"/>
          <w:lang w:val="es-ES"/>
        </w:rPr>
        <w:t>GoodBelly</w:t>
      </w:r>
      <w:proofErr w:type="spellEnd"/>
      <w:r>
        <w:rPr>
          <w:rFonts w:ascii="inherit" w:hAnsi="inherit"/>
          <w:color w:val="212121"/>
          <w:lang w:val="es-ES"/>
        </w:rPr>
        <w:t>, cajas de productos para los empleados y tarjetas de regalo.</w:t>
      </w:r>
    </w:p>
    <w:p w14:paraId="646129A4" w14:textId="77777777" w:rsidR="00872233" w:rsidRPr="00816999" w:rsidRDefault="00872233" w:rsidP="00F10E50">
      <w:pPr>
        <w:pStyle w:val="HTMLconformatoprevio"/>
        <w:shd w:val="clear" w:color="auto" w:fill="FFFFFF"/>
        <w:spacing w:before="240" w:after="160" w:line="360" w:lineRule="auto"/>
        <w:jc w:val="both"/>
        <w:rPr>
          <w:rFonts w:ascii="inherit" w:hAnsi="inherit"/>
          <w:b/>
          <w:color w:val="212121"/>
          <w:lang w:val="es-ES"/>
        </w:rPr>
      </w:pPr>
      <w:r w:rsidRPr="00816999">
        <w:rPr>
          <w:rFonts w:ascii="inherit" w:hAnsi="inherit"/>
          <w:b/>
          <w:color w:val="212121"/>
          <w:lang w:val="es-ES"/>
        </w:rPr>
        <w:t>Justificando el gasto</w:t>
      </w:r>
    </w:p>
    <w:p w14:paraId="7E876811" w14:textId="77777777" w:rsidR="00872233" w:rsidRDefault="00872233" w:rsidP="00F10E50">
      <w:pPr>
        <w:pStyle w:val="HTMLconformatoprevio"/>
        <w:shd w:val="clear" w:color="auto" w:fill="FFFFFF"/>
        <w:spacing w:before="240" w:after="160" w:line="360" w:lineRule="auto"/>
        <w:jc w:val="both"/>
        <w:rPr>
          <w:rFonts w:ascii="inherit" w:hAnsi="inherit"/>
          <w:color w:val="212121"/>
          <w:lang w:val="es-ES"/>
        </w:rPr>
      </w:pPr>
      <w:r>
        <w:rPr>
          <w:rFonts w:ascii="inherit" w:hAnsi="inherit"/>
          <w:color w:val="212121"/>
          <w:lang w:val="es-ES"/>
        </w:rPr>
        <w:t xml:space="preserve">Debido a los limitados recursos de mercadotecnia, la gerencia fue presionada para reducir cualquier gasto de mercadotecnia que no contribuyó directamente a los resultados de </w:t>
      </w:r>
      <w:proofErr w:type="spellStart"/>
      <w:r>
        <w:rPr>
          <w:rFonts w:ascii="inherit" w:hAnsi="inherit"/>
          <w:color w:val="212121"/>
          <w:lang w:val="es-ES"/>
        </w:rPr>
        <w:t>GoodBelly</w:t>
      </w:r>
      <w:proofErr w:type="spellEnd"/>
      <w:r>
        <w:rPr>
          <w:rFonts w:ascii="inherit" w:hAnsi="inherit"/>
          <w:color w:val="212121"/>
          <w:lang w:val="es-ES"/>
        </w:rPr>
        <w:t xml:space="preserve">. En julio de 2010, surgieron varias preocupaciones dentro de la empresa sobre la efectividad del programa de demostración en la tienda. Algunos cuestionaron si </w:t>
      </w:r>
      <w:proofErr w:type="gramStart"/>
      <w:r>
        <w:rPr>
          <w:rFonts w:ascii="inherit" w:hAnsi="inherit"/>
          <w:color w:val="212121"/>
          <w:lang w:val="es-ES"/>
        </w:rPr>
        <w:t>las demostraciones impulsó</w:t>
      </w:r>
      <w:proofErr w:type="gramEnd"/>
      <w:r>
        <w:rPr>
          <w:rFonts w:ascii="inherit" w:hAnsi="inherit"/>
          <w:color w:val="212121"/>
          <w:lang w:val="es-ES"/>
        </w:rPr>
        <w:t xml:space="preserve"> las ventas en absoluto, mientras que a otros les preocupaba que cualquier aumento fuera solo temporal y que las ventas volvieran a niveles normales poco después. Algunos ejecutivos cuestionaron si el aumento en el volumen de ventas podría justificar los costos asociados. Preocupaciones similares se plantearon para la competencia </w:t>
      </w:r>
      <w:proofErr w:type="spellStart"/>
      <w:r>
        <w:rPr>
          <w:rFonts w:ascii="inherit" w:hAnsi="inherit"/>
          <w:color w:val="212121"/>
          <w:lang w:val="es-ES"/>
        </w:rPr>
        <w:t>endcap</w:t>
      </w:r>
      <w:proofErr w:type="spellEnd"/>
      <w:r>
        <w:rPr>
          <w:rFonts w:ascii="inherit" w:hAnsi="inherit"/>
          <w:color w:val="212121"/>
          <w:lang w:val="es-ES"/>
        </w:rPr>
        <w:t>, aunque la gerencia estaba convencida de que la competencia al menos elevó la moral entre los representantes de ventas.</w:t>
      </w:r>
    </w:p>
    <w:p w14:paraId="2BB05F2B" w14:textId="77777777" w:rsidR="00872233" w:rsidRDefault="00872233" w:rsidP="00F10E50">
      <w:pPr>
        <w:pStyle w:val="HTMLconformatoprevio"/>
        <w:shd w:val="clear" w:color="auto" w:fill="FFFFFF"/>
        <w:spacing w:before="240" w:after="160" w:line="360" w:lineRule="auto"/>
        <w:jc w:val="both"/>
        <w:rPr>
          <w:rFonts w:ascii="inherit" w:hAnsi="inherit"/>
          <w:color w:val="212121"/>
          <w:lang w:val="es-ES"/>
        </w:rPr>
      </w:pPr>
      <w:r>
        <w:rPr>
          <w:rFonts w:ascii="inherit" w:hAnsi="inherit"/>
          <w:color w:val="212121"/>
          <w:lang w:val="es-ES"/>
        </w:rPr>
        <w:t xml:space="preserve">En la reunión del gerente sénior en julio de 2010, la gerencia de </w:t>
      </w:r>
      <w:proofErr w:type="spellStart"/>
      <w:r>
        <w:rPr>
          <w:rFonts w:ascii="inherit" w:hAnsi="inherit"/>
          <w:color w:val="212121"/>
          <w:lang w:val="es-ES"/>
        </w:rPr>
        <w:t>GoodBelly</w:t>
      </w:r>
      <w:proofErr w:type="spellEnd"/>
      <w:r>
        <w:rPr>
          <w:rFonts w:ascii="inherit" w:hAnsi="inherit"/>
          <w:color w:val="212121"/>
          <w:lang w:val="es-ES"/>
        </w:rPr>
        <w:t xml:space="preserve"> expresó su preocupación sobre el presupuesto promocional y le pidió a </w:t>
      </w:r>
      <w:proofErr w:type="spellStart"/>
      <w:r>
        <w:rPr>
          <w:rFonts w:ascii="inherit" w:hAnsi="inherit"/>
          <w:color w:val="212121"/>
          <w:lang w:val="es-ES"/>
        </w:rPr>
        <w:t>Marty</w:t>
      </w:r>
      <w:proofErr w:type="spellEnd"/>
      <w:r>
        <w:rPr>
          <w:rFonts w:ascii="inherit" w:hAnsi="inherit"/>
          <w:color w:val="212121"/>
          <w:lang w:val="es-ES"/>
        </w:rPr>
        <w:t xml:space="preserve"> </w:t>
      </w:r>
      <w:proofErr w:type="spellStart"/>
      <w:r>
        <w:rPr>
          <w:rFonts w:ascii="inherit" w:hAnsi="inherit"/>
          <w:color w:val="212121"/>
          <w:lang w:val="es-ES"/>
        </w:rPr>
        <w:t>Wellbeing</w:t>
      </w:r>
      <w:proofErr w:type="spellEnd"/>
      <w:r>
        <w:rPr>
          <w:rFonts w:ascii="inherit" w:hAnsi="inherit"/>
          <w:color w:val="212121"/>
          <w:lang w:val="es-ES"/>
        </w:rPr>
        <w:t xml:space="preserve">, el gerente de mercadotecnia de </w:t>
      </w:r>
      <w:proofErr w:type="spellStart"/>
      <w:r>
        <w:rPr>
          <w:rFonts w:ascii="inherit" w:hAnsi="inherit"/>
          <w:color w:val="212121"/>
          <w:lang w:val="es-ES"/>
        </w:rPr>
        <w:t>GoodBelly</w:t>
      </w:r>
      <w:proofErr w:type="spellEnd"/>
      <w:r>
        <w:rPr>
          <w:rFonts w:ascii="inherit" w:hAnsi="inherit"/>
          <w:color w:val="212121"/>
          <w:lang w:val="es-ES"/>
        </w:rPr>
        <w:t xml:space="preserve">, que justificara las actividades de demostración y </w:t>
      </w:r>
      <w:proofErr w:type="spellStart"/>
      <w:r>
        <w:rPr>
          <w:rFonts w:ascii="inherit" w:hAnsi="inherit"/>
          <w:color w:val="212121"/>
          <w:lang w:val="es-ES"/>
        </w:rPr>
        <w:t>endcap</w:t>
      </w:r>
      <w:proofErr w:type="spellEnd"/>
      <w:r>
        <w:rPr>
          <w:rFonts w:ascii="inherit" w:hAnsi="inherit"/>
          <w:color w:val="212121"/>
          <w:lang w:val="es-ES"/>
        </w:rPr>
        <w:t xml:space="preserve">. </w:t>
      </w:r>
      <w:proofErr w:type="spellStart"/>
      <w:r>
        <w:rPr>
          <w:rFonts w:ascii="inherit" w:hAnsi="inherit"/>
          <w:color w:val="212121"/>
          <w:lang w:val="es-ES"/>
        </w:rPr>
        <w:t>Wellbeing</w:t>
      </w:r>
      <w:proofErr w:type="spellEnd"/>
      <w:r>
        <w:rPr>
          <w:rFonts w:ascii="inherit" w:hAnsi="inherit"/>
          <w:color w:val="212121"/>
          <w:lang w:val="es-ES"/>
        </w:rPr>
        <w:t xml:space="preserve"> creía firmemente que, a menos que pudiera convencer a la gerencia de la eficacia de los programas, su departamento se vería afectado por la reducción del presupuesto.</w:t>
      </w:r>
    </w:p>
    <w:p w14:paraId="283FCC5D" w14:textId="77777777" w:rsidR="00872233" w:rsidRPr="00816999" w:rsidRDefault="00872233" w:rsidP="00816999">
      <w:pPr>
        <w:pStyle w:val="HTMLconformatoprevio"/>
        <w:shd w:val="clear" w:color="auto" w:fill="FFFFFF"/>
        <w:spacing w:before="240" w:after="160" w:line="360" w:lineRule="auto"/>
        <w:jc w:val="both"/>
        <w:rPr>
          <w:rFonts w:ascii="inherit" w:hAnsi="inherit"/>
          <w:color w:val="212121"/>
        </w:rPr>
      </w:pPr>
      <w:proofErr w:type="spellStart"/>
      <w:r>
        <w:rPr>
          <w:rFonts w:ascii="inherit" w:hAnsi="inherit"/>
          <w:color w:val="212121"/>
          <w:lang w:val="es-ES"/>
        </w:rPr>
        <w:t>Wellbeing</w:t>
      </w:r>
      <w:proofErr w:type="spellEnd"/>
      <w:r>
        <w:rPr>
          <w:rFonts w:ascii="inherit" w:hAnsi="inherit"/>
          <w:color w:val="212121"/>
          <w:lang w:val="es-ES"/>
        </w:rPr>
        <w:t xml:space="preserve"> regresó a su computadora después de la reunión. Estudió minuciosamente la hoja de cálculo de ventas y promociones de los últimos meses. Aunque conocía la información del Anexo 1, no pudo descifrar de inmediato las respuestas que ahorrarían el presupuesto de su departamento. </w:t>
      </w:r>
      <w:proofErr w:type="spellStart"/>
      <w:r>
        <w:rPr>
          <w:rFonts w:ascii="inherit" w:hAnsi="inherit"/>
          <w:color w:val="212121"/>
          <w:lang w:val="es-ES"/>
        </w:rPr>
        <w:t>Wellbeing</w:t>
      </w:r>
      <w:proofErr w:type="spellEnd"/>
      <w:r>
        <w:rPr>
          <w:rFonts w:ascii="inherit" w:hAnsi="inherit"/>
          <w:color w:val="212121"/>
          <w:lang w:val="es-ES"/>
        </w:rPr>
        <w:t xml:space="preserve"> reconoció que las estadísticas podrían ser utilizadas para ayudar en su caso, pero temía que ninguno de los miembros de su personal fuera el más adecuado para el trabajo; todos los empleados de mercadotecnia eran ex consultores de ventas de campo. Luego recordó que la nueva pasante de </w:t>
      </w:r>
      <w:proofErr w:type="spellStart"/>
      <w:r>
        <w:rPr>
          <w:rFonts w:ascii="inherit" w:hAnsi="inherit"/>
          <w:color w:val="212121"/>
          <w:lang w:val="es-ES"/>
        </w:rPr>
        <w:t>GoodBelly</w:t>
      </w:r>
      <w:proofErr w:type="spellEnd"/>
      <w:r>
        <w:rPr>
          <w:rFonts w:ascii="inherit" w:hAnsi="inherit"/>
          <w:color w:val="212121"/>
          <w:lang w:val="es-ES"/>
        </w:rPr>
        <w:t xml:space="preserve">, Caroline </w:t>
      </w:r>
      <w:proofErr w:type="spellStart"/>
      <w:r>
        <w:rPr>
          <w:rFonts w:ascii="inherit" w:hAnsi="inherit"/>
          <w:color w:val="212121"/>
          <w:lang w:val="es-ES"/>
        </w:rPr>
        <w:t>Dickerson</w:t>
      </w:r>
      <w:proofErr w:type="spellEnd"/>
      <w:r>
        <w:rPr>
          <w:rFonts w:ascii="inherit" w:hAnsi="inherit"/>
          <w:color w:val="212121"/>
          <w:lang w:val="es-ES"/>
        </w:rPr>
        <w:t xml:space="preserve">, había tomado un curso de estadística. Pidió a </w:t>
      </w:r>
      <w:proofErr w:type="spellStart"/>
      <w:r>
        <w:rPr>
          <w:rFonts w:ascii="inherit" w:hAnsi="inherit"/>
          <w:color w:val="212121"/>
          <w:lang w:val="es-ES"/>
        </w:rPr>
        <w:t>Dickerson</w:t>
      </w:r>
      <w:proofErr w:type="spellEnd"/>
      <w:r>
        <w:rPr>
          <w:rFonts w:ascii="inherit" w:hAnsi="inherit"/>
          <w:color w:val="212121"/>
          <w:lang w:val="es-ES"/>
        </w:rPr>
        <w:t xml:space="preserve"> que evaluara la hoja de cálculo de ventas de </w:t>
      </w:r>
      <w:proofErr w:type="spellStart"/>
      <w:r>
        <w:rPr>
          <w:rFonts w:ascii="inherit" w:hAnsi="inherit"/>
          <w:color w:val="212121"/>
          <w:lang w:val="es-ES"/>
        </w:rPr>
        <w:t>GoodBelly</w:t>
      </w:r>
      <w:proofErr w:type="spellEnd"/>
      <w:r>
        <w:rPr>
          <w:rFonts w:ascii="inherit" w:hAnsi="inherit"/>
          <w:color w:val="212121"/>
          <w:lang w:val="es-ES"/>
        </w:rPr>
        <w:t xml:space="preserve"> e identificara, en su caso, el impacto de las demos en la tienda y las promociones de </w:t>
      </w:r>
      <w:proofErr w:type="spellStart"/>
      <w:r>
        <w:rPr>
          <w:rFonts w:ascii="inherit" w:hAnsi="inherit"/>
          <w:color w:val="212121"/>
          <w:lang w:val="es-ES"/>
        </w:rPr>
        <w:t>endcap</w:t>
      </w:r>
      <w:proofErr w:type="spellEnd"/>
      <w:r>
        <w:rPr>
          <w:rFonts w:ascii="inherit" w:hAnsi="inherit"/>
          <w:color w:val="212121"/>
          <w:lang w:val="es-ES"/>
        </w:rPr>
        <w:t xml:space="preserve">. Advirtió a </w:t>
      </w:r>
      <w:proofErr w:type="spellStart"/>
      <w:r>
        <w:rPr>
          <w:rFonts w:ascii="inherit" w:hAnsi="inherit"/>
          <w:color w:val="212121"/>
          <w:lang w:val="es-ES"/>
        </w:rPr>
        <w:t>Dickerson</w:t>
      </w:r>
      <w:proofErr w:type="spellEnd"/>
      <w:r>
        <w:rPr>
          <w:rFonts w:ascii="inherit" w:hAnsi="inherit"/>
          <w:color w:val="212121"/>
          <w:lang w:val="es-ES"/>
        </w:rPr>
        <w:t xml:space="preserve"> que varios altos directivos, en particular la directora financiera de </w:t>
      </w:r>
      <w:proofErr w:type="spellStart"/>
      <w:r>
        <w:rPr>
          <w:rFonts w:ascii="inherit" w:hAnsi="inherit"/>
          <w:color w:val="212121"/>
          <w:lang w:val="es-ES"/>
        </w:rPr>
        <w:t>GoodBelly</w:t>
      </w:r>
      <w:proofErr w:type="spellEnd"/>
      <w:r>
        <w:rPr>
          <w:rFonts w:ascii="inherit" w:hAnsi="inherit"/>
          <w:color w:val="212121"/>
          <w:lang w:val="es-ES"/>
        </w:rPr>
        <w:t xml:space="preserve">, Maggie </w:t>
      </w:r>
      <w:proofErr w:type="spellStart"/>
      <w:r>
        <w:rPr>
          <w:rFonts w:ascii="inherit" w:hAnsi="inherit"/>
          <w:color w:val="212121"/>
          <w:lang w:val="es-ES"/>
        </w:rPr>
        <w:t>Mathedoittir</w:t>
      </w:r>
      <w:proofErr w:type="spellEnd"/>
      <w:r>
        <w:rPr>
          <w:rFonts w:ascii="inherit" w:hAnsi="inherit"/>
          <w:color w:val="212121"/>
          <w:lang w:val="es-ES"/>
        </w:rPr>
        <w:t>, esperarían que las recomendaciones se respaldaran firmemente con datos estadísticos.</w:t>
      </w:r>
    </w:p>
    <w:sectPr w:rsidR="00872233" w:rsidRPr="008169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33"/>
    <w:rsid w:val="00005DB4"/>
    <w:rsid w:val="000D2D20"/>
    <w:rsid w:val="000E2A8F"/>
    <w:rsid w:val="000F4E4A"/>
    <w:rsid w:val="00115B63"/>
    <w:rsid w:val="00190A38"/>
    <w:rsid w:val="001B2C28"/>
    <w:rsid w:val="001E1F82"/>
    <w:rsid w:val="001E5C28"/>
    <w:rsid w:val="00271BB2"/>
    <w:rsid w:val="002B0BA2"/>
    <w:rsid w:val="00401EFD"/>
    <w:rsid w:val="004B71CC"/>
    <w:rsid w:val="004E38E8"/>
    <w:rsid w:val="0050027E"/>
    <w:rsid w:val="00547F6B"/>
    <w:rsid w:val="005A23EB"/>
    <w:rsid w:val="005E3A71"/>
    <w:rsid w:val="005E57B9"/>
    <w:rsid w:val="005E6D54"/>
    <w:rsid w:val="00666A12"/>
    <w:rsid w:val="00686468"/>
    <w:rsid w:val="006E4504"/>
    <w:rsid w:val="00770C61"/>
    <w:rsid w:val="007B7B30"/>
    <w:rsid w:val="00816999"/>
    <w:rsid w:val="00872233"/>
    <w:rsid w:val="00975C63"/>
    <w:rsid w:val="009D1881"/>
    <w:rsid w:val="009E18A4"/>
    <w:rsid w:val="00A1289F"/>
    <w:rsid w:val="00A80946"/>
    <w:rsid w:val="00AB1692"/>
    <w:rsid w:val="00B05055"/>
    <w:rsid w:val="00B36EB0"/>
    <w:rsid w:val="00BF4EC8"/>
    <w:rsid w:val="00C45AF0"/>
    <w:rsid w:val="00CC4087"/>
    <w:rsid w:val="00CD3382"/>
    <w:rsid w:val="00D06739"/>
    <w:rsid w:val="00D43455"/>
    <w:rsid w:val="00D72DA5"/>
    <w:rsid w:val="00EB72ED"/>
    <w:rsid w:val="00F10E50"/>
    <w:rsid w:val="00F2355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3095"/>
  <w15:chartTrackingRefBased/>
  <w15:docId w15:val="{B1681237-36EA-41F9-A5A6-7298D8BFC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872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rsid w:val="00872233"/>
    <w:rPr>
      <w:rFonts w:ascii="Courier New" w:eastAsia="Times New Roman" w:hAnsi="Courier New" w:cs="Courier New"/>
      <w:sz w:val="20"/>
      <w:szCs w:val="20"/>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56085">
      <w:bodyDiv w:val="1"/>
      <w:marLeft w:val="0"/>
      <w:marRight w:val="0"/>
      <w:marTop w:val="0"/>
      <w:marBottom w:val="0"/>
      <w:divBdr>
        <w:top w:val="none" w:sz="0" w:space="0" w:color="auto"/>
        <w:left w:val="none" w:sz="0" w:space="0" w:color="auto"/>
        <w:bottom w:val="none" w:sz="0" w:space="0" w:color="auto"/>
        <w:right w:val="none" w:sz="0" w:space="0" w:color="auto"/>
      </w:divBdr>
    </w:div>
    <w:div w:id="213202951">
      <w:bodyDiv w:val="1"/>
      <w:marLeft w:val="0"/>
      <w:marRight w:val="0"/>
      <w:marTop w:val="0"/>
      <w:marBottom w:val="0"/>
      <w:divBdr>
        <w:top w:val="none" w:sz="0" w:space="0" w:color="auto"/>
        <w:left w:val="none" w:sz="0" w:space="0" w:color="auto"/>
        <w:bottom w:val="none" w:sz="0" w:space="0" w:color="auto"/>
        <w:right w:val="none" w:sz="0" w:space="0" w:color="auto"/>
      </w:divBdr>
    </w:div>
    <w:div w:id="582031428">
      <w:bodyDiv w:val="1"/>
      <w:marLeft w:val="0"/>
      <w:marRight w:val="0"/>
      <w:marTop w:val="0"/>
      <w:marBottom w:val="0"/>
      <w:divBdr>
        <w:top w:val="none" w:sz="0" w:space="0" w:color="auto"/>
        <w:left w:val="none" w:sz="0" w:space="0" w:color="auto"/>
        <w:bottom w:val="none" w:sz="0" w:space="0" w:color="auto"/>
        <w:right w:val="none" w:sz="0" w:space="0" w:color="auto"/>
      </w:divBdr>
    </w:div>
    <w:div w:id="77944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1056</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Casamin</dc:creator>
  <cp:keywords/>
  <dc:description/>
  <cp:lastModifiedBy>Mauricio Quito</cp:lastModifiedBy>
  <cp:revision>2</cp:revision>
  <dcterms:created xsi:type="dcterms:W3CDTF">2020-06-14T04:57:00Z</dcterms:created>
  <dcterms:modified xsi:type="dcterms:W3CDTF">2020-06-14T04:57:00Z</dcterms:modified>
</cp:coreProperties>
</file>