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58CE" w14:textId="0D3729D2" w:rsidR="0037203C" w:rsidRPr="00367A81" w:rsidRDefault="0037203C" w:rsidP="0037203C">
      <w:pPr>
        <w:spacing w:after="0" w:line="240" w:lineRule="auto"/>
        <w:jc w:val="center"/>
        <w:rPr>
          <w:rFonts w:ascii="Century Gothic" w:hAnsi="Century Gothic"/>
          <w:b/>
          <w:bCs/>
          <w:sz w:val="24"/>
          <w:szCs w:val="24"/>
          <w:lang w:val="es-ES"/>
        </w:rPr>
      </w:pPr>
      <w:r w:rsidRPr="00367A81">
        <w:rPr>
          <w:rFonts w:ascii="Century Gothic" w:hAnsi="Century Gothic"/>
          <w:b/>
          <w:bCs/>
          <w:sz w:val="24"/>
          <w:szCs w:val="24"/>
          <w:lang w:val="es-ES"/>
        </w:rPr>
        <w:t>TÉCNICAS PARA EL AUTODESARROLLO DE COMPETENCIAS</w:t>
      </w:r>
    </w:p>
    <w:p w14:paraId="6A9DA526" w14:textId="5B114985" w:rsidR="0037203C" w:rsidRDefault="0037203C" w:rsidP="0037203C">
      <w:pPr>
        <w:pStyle w:val="Prrafodelista"/>
        <w:spacing w:after="0" w:line="240" w:lineRule="auto"/>
        <w:jc w:val="both"/>
        <w:rPr>
          <w:rFonts w:ascii="Century Gothic" w:hAnsi="Century Gothic"/>
          <w:b/>
          <w:bCs/>
          <w:sz w:val="20"/>
          <w:szCs w:val="20"/>
          <w:lang w:val="es-ES"/>
        </w:rPr>
      </w:pPr>
    </w:p>
    <w:p w14:paraId="413E5B51" w14:textId="77777777" w:rsidR="0037203C" w:rsidRDefault="0037203C" w:rsidP="0037203C">
      <w:pPr>
        <w:pStyle w:val="Prrafodelista"/>
        <w:spacing w:after="0" w:line="240" w:lineRule="auto"/>
        <w:jc w:val="both"/>
        <w:rPr>
          <w:rFonts w:ascii="Century Gothic" w:hAnsi="Century Gothic"/>
          <w:b/>
          <w:bCs/>
          <w:sz w:val="20"/>
          <w:szCs w:val="20"/>
          <w:lang w:val="es-ES"/>
        </w:rPr>
      </w:pPr>
    </w:p>
    <w:p w14:paraId="54238C5D" w14:textId="4666A390" w:rsidR="004408C8" w:rsidRPr="004175AE" w:rsidRDefault="004175AE" w:rsidP="00F70274">
      <w:pPr>
        <w:pStyle w:val="Prrafodelista"/>
        <w:numPr>
          <w:ilvl w:val="0"/>
          <w:numId w:val="20"/>
        </w:numPr>
        <w:spacing w:after="0" w:line="240" w:lineRule="auto"/>
        <w:jc w:val="both"/>
        <w:rPr>
          <w:rFonts w:ascii="Century Gothic" w:hAnsi="Century Gothic"/>
          <w:b/>
          <w:bCs/>
          <w:sz w:val="20"/>
          <w:szCs w:val="20"/>
          <w:lang w:val="es-ES"/>
        </w:rPr>
      </w:pPr>
      <w:r w:rsidRPr="004175AE">
        <w:rPr>
          <w:rFonts w:ascii="Century Gothic" w:hAnsi="Century Gothic"/>
          <w:b/>
          <w:bCs/>
          <w:sz w:val="20"/>
          <w:szCs w:val="20"/>
          <w:lang w:val="es-ES"/>
        </w:rPr>
        <w:t>DEPORTES</w:t>
      </w:r>
      <w:r>
        <w:rPr>
          <w:rFonts w:ascii="Century Gothic" w:hAnsi="Century Gothic"/>
          <w:b/>
          <w:bCs/>
          <w:sz w:val="20"/>
          <w:szCs w:val="20"/>
          <w:lang w:val="es-ES"/>
        </w:rPr>
        <w:t xml:space="preserve">: </w:t>
      </w:r>
      <w:r>
        <w:rPr>
          <w:rFonts w:ascii="Century Gothic" w:hAnsi="Century Gothic"/>
          <w:sz w:val="20"/>
          <w:szCs w:val="20"/>
          <w:lang w:val="es-ES"/>
        </w:rPr>
        <w:t xml:space="preserve">Para cada deporte </w:t>
      </w:r>
      <w:r w:rsidR="0037203C">
        <w:rPr>
          <w:rFonts w:ascii="Century Gothic" w:hAnsi="Century Gothic"/>
          <w:sz w:val="20"/>
          <w:szCs w:val="20"/>
          <w:lang w:val="es-ES"/>
        </w:rPr>
        <w:t>presentado</w:t>
      </w:r>
      <w:r>
        <w:rPr>
          <w:rFonts w:ascii="Century Gothic" w:hAnsi="Century Gothic"/>
          <w:sz w:val="20"/>
          <w:szCs w:val="20"/>
          <w:lang w:val="es-ES"/>
        </w:rPr>
        <w:t>, se detalla</w:t>
      </w:r>
      <w:r w:rsidR="0037203C">
        <w:rPr>
          <w:rFonts w:ascii="Century Gothic" w:hAnsi="Century Gothic"/>
          <w:sz w:val="20"/>
          <w:szCs w:val="20"/>
          <w:lang w:val="es-ES"/>
        </w:rPr>
        <w:t xml:space="preserve"> las</w:t>
      </w:r>
      <w:r>
        <w:rPr>
          <w:rFonts w:ascii="Century Gothic" w:hAnsi="Century Gothic"/>
          <w:sz w:val="20"/>
          <w:szCs w:val="20"/>
          <w:lang w:val="es-ES"/>
        </w:rPr>
        <w:t xml:space="preserve"> </w:t>
      </w:r>
      <w:r w:rsidRPr="0037203C">
        <w:rPr>
          <w:rFonts w:ascii="Century Gothic" w:hAnsi="Century Gothic"/>
          <w:b/>
          <w:bCs/>
          <w:sz w:val="20"/>
          <w:szCs w:val="20"/>
          <w:lang w:val="es-ES"/>
        </w:rPr>
        <w:t>tres principales competencias</w:t>
      </w:r>
      <w:r>
        <w:rPr>
          <w:rFonts w:ascii="Century Gothic" w:hAnsi="Century Gothic"/>
          <w:sz w:val="20"/>
          <w:szCs w:val="20"/>
          <w:lang w:val="es-ES"/>
        </w:rPr>
        <w:t xml:space="preserve"> que se puede desarrollar</w:t>
      </w:r>
      <w:r w:rsidR="0037203C">
        <w:rPr>
          <w:rFonts w:ascii="Century Gothic" w:hAnsi="Century Gothic"/>
          <w:sz w:val="20"/>
          <w:szCs w:val="20"/>
          <w:lang w:val="es-ES"/>
        </w:rPr>
        <w:t xml:space="preserve"> al practicarlo.</w:t>
      </w:r>
    </w:p>
    <w:p w14:paraId="04287644" w14:textId="1F4DAF4D" w:rsidR="00060C8B" w:rsidRDefault="00060C8B" w:rsidP="0037203C">
      <w:pPr>
        <w:spacing w:after="0" w:line="240" w:lineRule="auto"/>
        <w:jc w:val="both"/>
        <w:rPr>
          <w:rFonts w:ascii="Century Gothic" w:hAnsi="Century Gothic"/>
          <w:sz w:val="20"/>
          <w:szCs w:val="20"/>
          <w:lang w:val="es-ES"/>
        </w:rPr>
      </w:pPr>
    </w:p>
    <w:p w14:paraId="326E1D06" w14:textId="77777777" w:rsidR="00E172D1" w:rsidRDefault="00E172D1" w:rsidP="0037203C">
      <w:pPr>
        <w:spacing w:after="0" w:line="240" w:lineRule="auto"/>
        <w:jc w:val="both"/>
        <w:rPr>
          <w:rFonts w:ascii="Century Gothic" w:hAnsi="Century Gothic"/>
          <w:sz w:val="20"/>
          <w:szCs w:val="20"/>
          <w:lang w:val="es-ES"/>
        </w:rPr>
      </w:pPr>
    </w:p>
    <w:tbl>
      <w:tblPr>
        <w:tblStyle w:val="Tablaconcuadrcula"/>
        <w:tblW w:w="14029" w:type="dxa"/>
        <w:tblLook w:val="04A0" w:firstRow="1" w:lastRow="0" w:firstColumn="1" w:lastColumn="0" w:noHBand="0" w:noVBand="1"/>
      </w:tblPr>
      <w:tblGrid>
        <w:gridCol w:w="3668"/>
        <w:gridCol w:w="6108"/>
        <w:gridCol w:w="4253"/>
      </w:tblGrid>
      <w:tr w:rsidR="00AE0557" w14:paraId="59A7869A" w14:textId="77777777" w:rsidTr="009D4977">
        <w:tc>
          <w:tcPr>
            <w:tcW w:w="9776" w:type="dxa"/>
            <w:gridSpan w:val="2"/>
            <w:shd w:val="clear" w:color="auto" w:fill="008000"/>
          </w:tcPr>
          <w:p w14:paraId="779A7DD4" w14:textId="5F303CE2" w:rsidR="00AE0557" w:rsidRPr="00AE0557" w:rsidRDefault="00247063" w:rsidP="00AE0557">
            <w:pPr>
              <w:jc w:val="center"/>
              <w:rPr>
                <w:rFonts w:ascii="Century Gothic" w:hAnsi="Century Gothic"/>
                <w:b/>
                <w:bCs/>
                <w:color w:val="FFFFFF" w:themeColor="background1"/>
                <w:sz w:val="20"/>
                <w:szCs w:val="20"/>
                <w:lang w:val="es-ES"/>
              </w:rPr>
            </w:pPr>
            <w:r>
              <w:rPr>
                <w:rFonts w:ascii="Century Gothic" w:hAnsi="Century Gothic"/>
                <w:b/>
                <w:bCs/>
                <w:color w:val="FFFFFF" w:themeColor="background1"/>
                <w:sz w:val="20"/>
                <w:szCs w:val="20"/>
                <w:lang w:val="es-ES"/>
              </w:rPr>
              <w:t>Montañismo</w:t>
            </w:r>
          </w:p>
        </w:tc>
        <w:tc>
          <w:tcPr>
            <w:tcW w:w="4253" w:type="dxa"/>
          </w:tcPr>
          <w:p w14:paraId="7CDA3170" w14:textId="45A324A2" w:rsidR="00AE0557" w:rsidRDefault="00AE0557" w:rsidP="00AE0557">
            <w:pPr>
              <w:jc w:val="center"/>
              <w:rPr>
                <w:rFonts w:ascii="Century Gothic" w:hAnsi="Century Gothic"/>
                <w:sz w:val="20"/>
                <w:szCs w:val="20"/>
                <w:lang w:val="es-ES"/>
              </w:rPr>
            </w:pPr>
            <w:r w:rsidRPr="00DC0535">
              <w:rPr>
                <w:rFonts w:ascii="Century Gothic" w:hAnsi="Century Gothic"/>
                <w:b/>
                <w:bCs/>
                <w:sz w:val="20"/>
                <w:szCs w:val="20"/>
                <w:lang w:val="es-ES"/>
              </w:rPr>
              <w:t>Competencias que se puede desarrollar</w:t>
            </w:r>
          </w:p>
        </w:tc>
      </w:tr>
      <w:tr w:rsidR="00A0673E" w14:paraId="09151AC5" w14:textId="77777777" w:rsidTr="009D4977">
        <w:tc>
          <w:tcPr>
            <w:tcW w:w="3668" w:type="dxa"/>
          </w:tcPr>
          <w:p w14:paraId="0AE3B7F6" w14:textId="5F85A4B3" w:rsidR="00A0673E" w:rsidRDefault="00AE0557" w:rsidP="00AA5429">
            <w:pPr>
              <w:jc w:val="both"/>
              <w:rPr>
                <w:rFonts w:ascii="Century Gothic" w:hAnsi="Century Gothic"/>
                <w:sz w:val="20"/>
                <w:szCs w:val="20"/>
                <w:lang w:val="es-ES"/>
              </w:rPr>
            </w:pPr>
            <w:r w:rsidRPr="00F36330">
              <w:rPr>
                <w:rFonts w:ascii="Century Gothic" w:hAnsi="Century Gothic" w:cs="Arial"/>
                <w:noProof/>
                <w:sz w:val="20"/>
                <w:szCs w:val="20"/>
                <w:lang w:val="es-ES"/>
              </w:rPr>
              <w:drawing>
                <wp:anchor distT="0" distB="0" distL="114300" distR="114300" simplePos="0" relativeHeight="251703296" behindDoc="1" locked="0" layoutInCell="1" allowOverlap="1" wp14:anchorId="4B54E4F2" wp14:editId="600DF066">
                  <wp:simplePos x="0" y="0"/>
                  <wp:positionH relativeFrom="column">
                    <wp:posOffset>62865</wp:posOffset>
                  </wp:positionH>
                  <wp:positionV relativeFrom="paragraph">
                    <wp:posOffset>121285</wp:posOffset>
                  </wp:positionV>
                  <wp:extent cx="2098675" cy="1573530"/>
                  <wp:effectExtent l="0" t="0" r="0" b="7620"/>
                  <wp:wrapTight wrapText="bothSides">
                    <wp:wrapPolygon edited="0">
                      <wp:start x="0" y="0"/>
                      <wp:lineTo x="0" y="21443"/>
                      <wp:lineTo x="21371" y="21443"/>
                      <wp:lineTo x="21371" y="0"/>
                      <wp:lineTo x="0" y="0"/>
                    </wp:wrapPolygon>
                  </wp:wrapTight>
                  <wp:docPr id="42" name="Imagen 42" descr="La foto del atasco en el Everest: la verdad detrás de la polémica | GQ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foto del atasco en el Everest: la verdad detrás de la polémica | GQ  Españ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8675" cy="1573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08" w:type="dxa"/>
          </w:tcPr>
          <w:p w14:paraId="01884B9E" w14:textId="77777777" w:rsidR="00A0673E" w:rsidRPr="00831088" w:rsidRDefault="00A0673E" w:rsidP="00AA5429">
            <w:pPr>
              <w:jc w:val="both"/>
              <w:rPr>
                <w:rFonts w:ascii="Century Gothic" w:hAnsi="Century Gothic"/>
                <w:sz w:val="20"/>
                <w:szCs w:val="20"/>
                <w:lang w:val="es-ES"/>
              </w:rPr>
            </w:pPr>
          </w:p>
          <w:p w14:paraId="27041AAB" w14:textId="0B6D76A6" w:rsidR="00AE0557" w:rsidRPr="00831088" w:rsidRDefault="00247063" w:rsidP="00AA5429">
            <w:pPr>
              <w:jc w:val="both"/>
              <w:rPr>
                <w:rFonts w:ascii="Century Gothic" w:hAnsi="Century Gothic"/>
                <w:sz w:val="18"/>
                <w:szCs w:val="18"/>
                <w:lang w:val="es-ES"/>
              </w:rPr>
            </w:pPr>
            <w:r w:rsidRPr="00831088">
              <w:rPr>
                <w:rFonts w:ascii="Century Gothic" w:hAnsi="Century Gothic"/>
                <w:sz w:val="18"/>
                <w:szCs w:val="18"/>
                <w:lang w:val="es-ES"/>
              </w:rPr>
              <w:t>El objetivo del montañismo es conseguir llegar a la cima de una montaña, como un reto a la naturaleza, que en ocasiones se llega a perder la vida. Se trata de la disciplina, en general deportiva o recreativa, que consiste en la realización del ascenso y descenso de montañas.</w:t>
            </w:r>
          </w:p>
          <w:p w14:paraId="016D6E0A" w14:textId="6BA32CB7" w:rsidR="000E25CC" w:rsidRPr="00831088" w:rsidRDefault="000E25CC" w:rsidP="00AA5429">
            <w:pPr>
              <w:jc w:val="both"/>
              <w:rPr>
                <w:rFonts w:ascii="Century Gothic" w:hAnsi="Century Gothic"/>
                <w:sz w:val="18"/>
                <w:szCs w:val="18"/>
                <w:lang w:val="es-ES"/>
              </w:rPr>
            </w:pPr>
            <w:r w:rsidRPr="00831088">
              <w:rPr>
                <w:rFonts w:ascii="Century Gothic" w:hAnsi="Century Gothic"/>
                <w:sz w:val="18"/>
                <w:szCs w:val="18"/>
                <w:lang w:val="es-ES"/>
              </w:rPr>
              <w:t>En la soledad de la montaña, a miles de kilómetros de altura, los valores éticos cobran una dimensión superior y pueden representar la diferencia entre la vida y la muerte. Más allá de posibles experiencias previas, la propia actitud y las propias decisiones</w:t>
            </w:r>
            <w:r w:rsidR="0012713F" w:rsidRPr="00831088">
              <w:rPr>
                <w:rFonts w:ascii="Century Gothic" w:hAnsi="Century Gothic"/>
                <w:sz w:val="18"/>
                <w:szCs w:val="18"/>
                <w:lang w:val="es-ES"/>
              </w:rPr>
              <w:t xml:space="preserve"> serán lo que guíe cada comportamiento del montañista. Si se encuentra en equipo, su responsabilidad ética no ha de ser sólo consigo mismo, sino también con cada uno de los miembros del grupo. En esta práctica de alto riesgo, es imprescindible obrar en todo momento según las prácticas profesionales a las que el grupo se adhiere y respetando lo pactado.</w:t>
            </w:r>
          </w:p>
          <w:p w14:paraId="5D150F10" w14:textId="03360C7F" w:rsidR="00AE0557" w:rsidRPr="00831088" w:rsidRDefault="00AE0557" w:rsidP="00AA5429">
            <w:pPr>
              <w:jc w:val="both"/>
              <w:rPr>
                <w:rFonts w:ascii="Century Gothic" w:hAnsi="Century Gothic"/>
                <w:sz w:val="20"/>
                <w:szCs w:val="20"/>
                <w:lang w:val="es-ES"/>
              </w:rPr>
            </w:pPr>
          </w:p>
        </w:tc>
        <w:tc>
          <w:tcPr>
            <w:tcW w:w="4253" w:type="dxa"/>
          </w:tcPr>
          <w:p w14:paraId="1FCBB1BE" w14:textId="77777777" w:rsidR="00A0673E" w:rsidRPr="002F7687" w:rsidRDefault="00A0673E" w:rsidP="00AA5429">
            <w:pPr>
              <w:jc w:val="both"/>
              <w:rPr>
                <w:rFonts w:ascii="Century Gothic" w:hAnsi="Century Gothic"/>
                <w:sz w:val="20"/>
                <w:szCs w:val="20"/>
                <w:lang w:val="es-ES"/>
              </w:rPr>
            </w:pPr>
          </w:p>
          <w:p w14:paraId="646E8782" w14:textId="77777777" w:rsidR="0012713F" w:rsidRPr="002F7687" w:rsidRDefault="0012713F" w:rsidP="0012713F">
            <w:pPr>
              <w:jc w:val="both"/>
              <w:rPr>
                <w:rFonts w:ascii="Century Gothic" w:hAnsi="Century Gothic"/>
                <w:sz w:val="18"/>
                <w:szCs w:val="18"/>
                <w:lang w:val="es-ES"/>
              </w:rPr>
            </w:pPr>
            <w:r w:rsidRPr="002F7687">
              <w:rPr>
                <w:rFonts w:ascii="Century Gothic" w:hAnsi="Century Gothic"/>
                <w:sz w:val="18"/>
                <w:szCs w:val="18"/>
                <w:lang w:val="es-ES"/>
              </w:rPr>
              <w:t>Las principales competencias que se puede desarrollar con este deporte son:</w:t>
            </w:r>
          </w:p>
          <w:p w14:paraId="7F517CFC" w14:textId="77777777" w:rsidR="0012713F" w:rsidRPr="002F7687" w:rsidRDefault="0012713F" w:rsidP="0012713F">
            <w:pPr>
              <w:jc w:val="both"/>
              <w:rPr>
                <w:rFonts w:ascii="Century Gothic" w:hAnsi="Century Gothic"/>
                <w:sz w:val="18"/>
                <w:szCs w:val="18"/>
                <w:lang w:val="es-ES"/>
              </w:rPr>
            </w:pPr>
          </w:p>
          <w:p w14:paraId="7434CBED" w14:textId="6743A9EA" w:rsidR="0012713F" w:rsidRPr="002F7687" w:rsidRDefault="0012713F" w:rsidP="00F70274">
            <w:pPr>
              <w:pStyle w:val="Prrafodelista"/>
              <w:numPr>
                <w:ilvl w:val="0"/>
                <w:numId w:val="34"/>
              </w:numPr>
              <w:spacing w:after="0" w:line="240" w:lineRule="auto"/>
              <w:jc w:val="both"/>
              <w:rPr>
                <w:rFonts w:ascii="Century Gothic" w:hAnsi="Century Gothic"/>
                <w:sz w:val="18"/>
                <w:szCs w:val="18"/>
                <w:lang w:val="es-ES"/>
              </w:rPr>
            </w:pPr>
            <w:r w:rsidRPr="002F7687">
              <w:rPr>
                <w:rFonts w:ascii="Century Gothic" w:hAnsi="Century Gothic"/>
                <w:sz w:val="18"/>
                <w:szCs w:val="18"/>
                <w:lang w:val="es-ES"/>
              </w:rPr>
              <w:t>Ética</w:t>
            </w:r>
          </w:p>
          <w:p w14:paraId="28803105" w14:textId="77777777" w:rsidR="0012713F" w:rsidRPr="002F7687" w:rsidRDefault="0012713F" w:rsidP="0012713F">
            <w:pPr>
              <w:pStyle w:val="Prrafodelista"/>
              <w:spacing w:after="0" w:line="240" w:lineRule="auto"/>
              <w:ind w:left="360"/>
              <w:jc w:val="both"/>
              <w:rPr>
                <w:rFonts w:ascii="Century Gothic" w:hAnsi="Century Gothic"/>
                <w:sz w:val="18"/>
                <w:szCs w:val="18"/>
                <w:lang w:val="es-ES"/>
              </w:rPr>
            </w:pPr>
          </w:p>
          <w:p w14:paraId="58E55246" w14:textId="7DBD7D98" w:rsidR="0012713F" w:rsidRPr="002F7687" w:rsidRDefault="00A81DD6" w:rsidP="00F70274">
            <w:pPr>
              <w:pStyle w:val="Prrafodelista"/>
              <w:numPr>
                <w:ilvl w:val="0"/>
                <w:numId w:val="34"/>
              </w:numPr>
              <w:spacing w:after="0" w:line="240" w:lineRule="auto"/>
              <w:jc w:val="both"/>
              <w:rPr>
                <w:rFonts w:ascii="Century Gothic" w:hAnsi="Century Gothic"/>
                <w:sz w:val="18"/>
                <w:szCs w:val="18"/>
                <w:lang w:val="es-ES"/>
              </w:rPr>
            </w:pPr>
            <w:r w:rsidRPr="002F7687">
              <w:rPr>
                <w:rFonts w:ascii="Century Gothic" w:hAnsi="Century Gothic"/>
                <w:sz w:val="18"/>
                <w:szCs w:val="18"/>
                <w:lang w:val="es-ES"/>
              </w:rPr>
              <w:t>Trabajo en equipo</w:t>
            </w:r>
          </w:p>
          <w:p w14:paraId="0C83FF36" w14:textId="77777777" w:rsidR="0012713F" w:rsidRPr="002F7687" w:rsidRDefault="0012713F" w:rsidP="0012713F">
            <w:pPr>
              <w:pStyle w:val="Prrafodelista"/>
              <w:rPr>
                <w:rFonts w:ascii="Century Gothic" w:hAnsi="Century Gothic"/>
                <w:sz w:val="18"/>
                <w:szCs w:val="18"/>
                <w:lang w:val="es-ES"/>
              </w:rPr>
            </w:pPr>
          </w:p>
          <w:p w14:paraId="0BEFC995" w14:textId="3B5777C7" w:rsidR="0012713F" w:rsidRPr="002F7687" w:rsidRDefault="00C27D0D" w:rsidP="00F70274">
            <w:pPr>
              <w:pStyle w:val="Prrafodelista"/>
              <w:numPr>
                <w:ilvl w:val="0"/>
                <w:numId w:val="34"/>
              </w:numPr>
              <w:spacing w:after="0" w:line="240" w:lineRule="auto"/>
              <w:jc w:val="both"/>
              <w:rPr>
                <w:rFonts w:ascii="Century Gothic" w:hAnsi="Century Gothic"/>
                <w:sz w:val="18"/>
                <w:szCs w:val="18"/>
                <w:lang w:val="es-ES"/>
              </w:rPr>
            </w:pPr>
            <w:r w:rsidRPr="002F7687">
              <w:rPr>
                <w:rFonts w:ascii="Century Gothic" w:hAnsi="Century Gothic"/>
                <w:sz w:val="18"/>
                <w:szCs w:val="18"/>
                <w:lang w:val="es-ES"/>
              </w:rPr>
              <w:t>Perseverancia</w:t>
            </w:r>
          </w:p>
        </w:tc>
      </w:tr>
    </w:tbl>
    <w:p w14:paraId="6C80A455" w14:textId="456312DB" w:rsidR="00DE6717" w:rsidRDefault="00DE6717" w:rsidP="00DE6717">
      <w:pPr>
        <w:spacing w:after="0" w:line="240" w:lineRule="auto"/>
        <w:jc w:val="both"/>
        <w:rPr>
          <w:rFonts w:ascii="Century Gothic" w:hAnsi="Century Gothic"/>
          <w:sz w:val="20"/>
          <w:szCs w:val="20"/>
          <w:lang w:val="es-ES"/>
        </w:rPr>
      </w:pPr>
    </w:p>
    <w:p w14:paraId="6245166F" w14:textId="77777777" w:rsidR="009737E5" w:rsidRDefault="009737E5" w:rsidP="000977EC">
      <w:pPr>
        <w:spacing w:after="0" w:line="240" w:lineRule="auto"/>
        <w:jc w:val="both"/>
        <w:rPr>
          <w:rFonts w:ascii="Century Gothic" w:hAnsi="Century Gothic"/>
          <w:sz w:val="20"/>
          <w:szCs w:val="20"/>
          <w:highlight w:val="yellow"/>
          <w:lang w:val="es-ES"/>
        </w:rPr>
      </w:pPr>
    </w:p>
    <w:p w14:paraId="6BF4C92A" w14:textId="77777777" w:rsidR="009737E5" w:rsidRDefault="009737E5" w:rsidP="000977EC">
      <w:pPr>
        <w:spacing w:after="0" w:line="240" w:lineRule="auto"/>
        <w:jc w:val="both"/>
        <w:rPr>
          <w:rFonts w:ascii="Century Gothic" w:hAnsi="Century Gothic"/>
          <w:sz w:val="20"/>
          <w:szCs w:val="20"/>
          <w:highlight w:val="yellow"/>
          <w:lang w:val="es-ES"/>
        </w:rPr>
      </w:pPr>
    </w:p>
    <w:p w14:paraId="3EABE9B4" w14:textId="77777777" w:rsidR="009737E5" w:rsidRDefault="009737E5" w:rsidP="000977EC">
      <w:pPr>
        <w:spacing w:after="0" w:line="240" w:lineRule="auto"/>
        <w:jc w:val="both"/>
        <w:rPr>
          <w:rFonts w:ascii="Century Gothic" w:hAnsi="Century Gothic"/>
          <w:sz w:val="20"/>
          <w:szCs w:val="20"/>
          <w:highlight w:val="yellow"/>
          <w:lang w:val="es-ES"/>
        </w:rPr>
      </w:pPr>
    </w:p>
    <w:p w14:paraId="58ECA075" w14:textId="3D04D97B" w:rsidR="009737E5" w:rsidRDefault="009737E5" w:rsidP="000977EC">
      <w:pPr>
        <w:spacing w:after="0" w:line="240" w:lineRule="auto"/>
        <w:jc w:val="both"/>
        <w:rPr>
          <w:rFonts w:ascii="Century Gothic" w:hAnsi="Century Gothic"/>
          <w:sz w:val="20"/>
          <w:szCs w:val="20"/>
          <w:highlight w:val="yellow"/>
          <w:lang w:val="es-ES"/>
        </w:rPr>
      </w:pPr>
    </w:p>
    <w:p w14:paraId="7E182743" w14:textId="7FA71E89" w:rsidR="00054953" w:rsidRDefault="00054953" w:rsidP="000977EC">
      <w:pPr>
        <w:spacing w:after="0" w:line="240" w:lineRule="auto"/>
        <w:jc w:val="both"/>
        <w:rPr>
          <w:rFonts w:ascii="Century Gothic" w:hAnsi="Century Gothic"/>
          <w:sz w:val="20"/>
          <w:szCs w:val="20"/>
          <w:highlight w:val="yellow"/>
          <w:lang w:val="es-ES"/>
        </w:rPr>
      </w:pPr>
    </w:p>
    <w:p w14:paraId="494B6EDF" w14:textId="6DE939A6" w:rsidR="00054953" w:rsidRDefault="00054953" w:rsidP="000977EC">
      <w:pPr>
        <w:spacing w:after="0" w:line="240" w:lineRule="auto"/>
        <w:jc w:val="both"/>
        <w:rPr>
          <w:rFonts w:ascii="Century Gothic" w:hAnsi="Century Gothic"/>
          <w:sz w:val="20"/>
          <w:szCs w:val="20"/>
          <w:highlight w:val="yellow"/>
          <w:lang w:val="es-ES"/>
        </w:rPr>
      </w:pPr>
    </w:p>
    <w:p w14:paraId="275590F0" w14:textId="18A615F1" w:rsidR="00054953" w:rsidRDefault="00054953" w:rsidP="000977EC">
      <w:pPr>
        <w:spacing w:after="0" w:line="240" w:lineRule="auto"/>
        <w:jc w:val="both"/>
        <w:rPr>
          <w:rFonts w:ascii="Century Gothic" w:hAnsi="Century Gothic"/>
          <w:sz w:val="20"/>
          <w:szCs w:val="20"/>
          <w:highlight w:val="yellow"/>
          <w:lang w:val="es-ES"/>
        </w:rPr>
      </w:pPr>
    </w:p>
    <w:p w14:paraId="36A46E5B" w14:textId="5D2A6E8D" w:rsidR="00054953" w:rsidRDefault="00054953" w:rsidP="000977EC">
      <w:pPr>
        <w:spacing w:after="0" w:line="240" w:lineRule="auto"/>
        <w:jc w:val="both"/>
        <w:rPr>
          <w:rFonts w:ascii="Century Gothic" w:hAnsi="Century Gothic"/>
          <w:sz w:val="20"/>
          <w:szCs w:val="20"/>
          <w:highlight w:val="yellow"/>
          <w:lang w:val="es-ES"/>
        </w:rPr>
      </w:pPr>
    </w:p>
    <w:p w14:paraId="3FDFFABA" w14:textId="0EA293CE" w:rsidR="00054953" w:rsidRDefault="00054953" w:rsidP="000977EC">
      <w:pPr>
        <w:spacing w:after="0" w:line="240" w:lineRule="auto"/>
        <w:jc w:val="both"/>
        <w:rPr>
          <w:rFonts w:ascii="Century Gothic" w:hAnsi="Century Gothic"/>
          <w:sz w:val="20"/>
          <w:szCs w:val="20"/>
          <w:highlight w:val="yellow"/>
          <w:lang w:val="es-ES"/>
        </w:rPr>
      </w:pPr>
    </w:p>
    <w:p w14:paraId="0E0CFE56" w14:textId="2385DB12" w:rsidR="00054953" w:rsidRDefault="00054953" w:rsidP="000977EC">
      <w:pPr>
        <w:spacing w:after="0" w:line="240" w:lineRule="auto"/>
        <w:jc w:val="both"/>
        <w:rPr>
          <w:rFonts w:ascii="Century Gothic" w:hAnsi="Century Gothic"/>
          <w:sz w:val="20"/>
          <w:szCs w:val="20"/>
          <w:highlight w:val="yellow"/>
          <w:lang w:val="es-ES"/>
        </w:rPr>
      </w:pPr>
    </w:p>
    <w:p w14:paraId="6132135C" w14:textId="591D97BF" w:rsidR="00054953" w:rsidRDefault="00054953" w:rsidP="000977EC">
      <w:pPr>
        <w:spacing w:after="0" w:line="240" w:lineRule="auto"/>
        <w:jc w:val="both"/>
        <w:rPr>
          <w:rFonts w:ascii="Century Gothic" w:hAnsi="Century Gothic"/>
          <w:sz w:val="20"/>
          <w:szCs w:val="20"/>
          <w:highlight w:val="yellow"/>
          <w:lang w:val="es-ES"/>
        </w:rPr>
      </w:pPr>
    </w:p>
    <w:p w14:paraId="73AF3430" w14:textId="77777777" w:rsidR="00054953" w:rsidRDefault="00054953" w:rsidP="000977EC">
      <w:pPr>
        <w:spacing w:after="0" w:line="240" w:lineRule="auto"/>
        <w:jc w:val="both"/>
        <w:rPr>
          <w:rFonts w:ascii="Century Gothic" w:hAnsi="Century Gothic"/>
          <w:sz w:val="20"/>
          <w:szCs w:val="20"/>
          <w:highlight w:val="yellow"/>
          <w:lang w:val="es-ES"/>
        </w:rPr>
      </w:pPr>
    </w:p>
    <w:p w14:paraId="7F57AFB3" w14:textId="2BF5ED05" w:rsidR="00F83A81" w:rsidRDefault="00F83A81" w:rsidP="00AA5429">
      <w:pPr>
        <w:spacing w:after="0" w:line="240" w:lineRule="auto"/>
        <w:jc w:val="both"/>
        <w:rPr>
          <w:rFonts w:ascii="Century Gothic" w:hAnsi="Century Gothic"/>
          <w:sz w:val="20"/>
          <w:szCs w:val="20"/>
          <w:lang w:val="es-ES"/>
        </w:rPr>
      </w:pPr>
    </w:p>
    <w:p w14:paraId="4B08D6AC" w14:textId="326CB8B2" w:rsidR="00521264" w:rsidRPr="00215381" w:rsidRDefault="00E4617F" w:rsidP="00215381">
      <w:pPr>
        <w:pStyle w:val="Prrafodelista"/>
        <w:numPr>
          <w:ilvl w:val="0"/>
          <w:numId w:val="20"/>
        </w:numPr>
        <w:spacing w:after="0" w:line="240" w:lineRule="auto"/>
        <w:jc w:val="both"/>
        <w:rPr>
          <w:rFonts w:ascii="Century Gothic" w:hAnsi="Century Gothic"/>
          <w:b/>
          <w:bCs/>
          <w:sz w:val="20"/>
          <w:szCs w:val="20"/>
          <w:lang w:val="es-ES"/>
        </w:rPr>
      </w:pPr>
      <w:r>
        <w:rPr>
          <w:rFonts w:ascii="Century Gothic" w:hAnsi="Century Gothic"/>
          <w:b/>
          <w:bCs/>
          <w:sz w:val="20"/>
          <w:szCs w:val="20"/>
          <w:lang w:val="es-ES"/>
        </w:rPr>
        <w:lastRenderedPageBreak/>
        <w:t>HOBBIES Y ACTIVIDADES EXTRACURRICULARES</w:t>
      </w:r>
      <w:r w:rsidR="002566FA">
        <w:rPr>
          <w:rFonts w:ascii="Century Gothic" w:hAnsi="Century Gothic"/>
          <w:b/>
          <w:bCs/>
          <w:sz w:val="20"/>
          <w:szCs w:val="20"/>
          <w:lang w:val="es-ES"/>
        </w:rPr>
        <w:t xml:space="preserve">: </w:t>
      </w:r>
      <w:r w:rsidR="002566FA">
        <w:rPr>
          <w:rFonts w:ascii="Century Gothic" w:hAnsi="Century Gothic"/>
          <w:sz w:val="20"/>
          <w:szCs w:val="20"/>
          <w:lang w:val="es-ES"/>
        </w:rPr>
        <w:t xml:space="preserve">Para cada hobby y actividad extracurricular presentada, se detalla las </w:t>
      </w:r>
      <w:r w:rsidR="002566FA" w:rsidRPr="0037203C">
        <w:rPr>
          <w:rFonts w:ascii="Century Gothic" w:hAnsi="Century Gothic"/>
          <w:b/>
          <w:bCs/>
          <w:sz w:val="20"/>
          <w:szCs w:val="20"/>
          <w:lang w:val="es-ES"/>
        </w:rPr>
        <w:t>tres principales competencias</w:t>
      </w:r>
      <w:r w:rsidR="002566FA">
        <w:rPr>
          <w:rFonts w:ascii="Century Gothic" w:hAnsi="Century Gothic"/>
          <w:sz w:val="20"/>
          <w:szCs w:val="20"/>
          <w:lang w:val="es-ES"/>
        </w:rPr>
        <w:t xml:space="preserve"> que se puede desarrollar al realizarl</w:t>
      </w:r>
      <w:r w:rsidR="00945EB6">
        <w:rPr>
          <w:rFonts w:ascii="Century Gothic" w:hAnsi="Century Gothic"/>
          <w:sz w:val="20"/>
          <w:szCs w:val="20"/>
          <w:lang w:val="es-ES"/>
        </w:rPr>
        <w:t>a</w:t>
      </w:r>
      <w:r w:rsidR="002566FA">
        <w:rPr>
          <w:rFonts w:ascii="Century Gothic" w:hAnsi="Century Gothic"/>
          <w:sz w:val="20"/>
          <w:szCs w:val="20"/>
          <w:lang w:val="es-ES"/>
        </w:rPr>
        <w:t>.</w:t>
      </w:r>
    </w:p>
    <w:p w14:paraId="447AD38D" w14:textId="77777777" w:rsidR="00C32B24" w:rsidRDefault="00C32B24" w:rsidP="00C32B24">
      <w:pPr>
        <w:pStyle w:val="Prrafodelista"/>
        <w:spacing w:after="0" w:line="240" w:lineRule="auto"/>
        <w:ind w:left="360"/>
        <w:jc w:val="both"/>
        <w:rPr>
          <w:rFonts w:ascii="Century Gothic" w:hAnsi="Century Gothic"/>
          <w:b/>
          <w:bCs/>
          <w:sz w:val="20"/>
          <w:szCs w:val="20"/>
          <w:lang w:val="es-ES"/>
        </w:rPr>
      </w:pPr>
    </w:p>
    <w:p w14:paraId="7CE93ED6" w14:textId="77777777" w:rsidR="00E172D1" w:rsidRDefault="00E172D1" w:rsidP="00C32B24">
      <w:pPr>
        <w:pStyle w:val="Prrafodelista"/>
        <w:spacing w:after="0" w:line="240" w:lineRule="auto"/>
        <w:ind w:left="360"/>
        <w:jc w:val="both"/>
        <w:rPr>
          <w:rFonts w:ascii="Century Gothic" w:hAnsi="Century Gothic"/>
          <w:b/>
          <w:bCs/>
          <w:sz w:val="20"/>
          <w:szCs w:val="20"/>
          <w:lang w:val="es-ES"/>
        </w:rPr>
      </w:pPr>
    </w:p>
    <w:tbl>
      <w:tblPr>
        <w:tblStyle w:val="Tablaconcuadrcula"/>
        <w:tblW w:w="14029" w:type="dxa"/>
        <w:tblLook w:val="04A0" w:firstRow="1" w:lastRow="0" w:firstColumn="1" w:lastColumn="0" w:noHBand="0" w:noVBand="1"/>
      </w:tblPr>
      <w:tblGrid>
        <w:gridCol w:w="3709"/>
        <w:gridCol w:w="6067"/>
        <w:gridCol w:w="4253"/>
      </w:tblGrid>
      <w:tr w:rsidR="00C32B24" w14:paraId="759757F6" w14:textId="77777777" w:rsidTr="00454CE8">
        <w:tc>
          <w:tcPr>
            <w:tcW w:w="9776" w:type="dxa"/>
            <w:gridSpan w:val="2"/>
            <w:shd w:val="clear" w:color="auto" w:fill="FF9900"/>
          </w:tcPr>
          <w:p w14:paraId="37129C38" w14:textId="06900D87" w:rsidR="00C32B24" w:rsidRDefault="00C32B24" w:rsidP="00454CE8">
            <w:pPr>
              <w:pStyle w:val="Prrafodelista"/>
              <w:spacing w:after="0" w:line="240" w:lineRule="auto"/>
              <w:ind w:left="0"/>
              <w:jc w:val="center"/>
              <w:rPr>
                <w:rFonts w:ascii="Century Gothic" w:hAnsi="Century Gothic"/>
                <w:b/>
                <w:bCs/>
                <w:sz w:val="20"/>
                <w:szCs w:val="20"/>
                <w:lang w:val="es-ES"/>
              </w:rPr>
            </w:pPr>
            <w:r w:rsidRPr="00166002">
              <w:rPr>
                <w:rFonts w:ascii="Century Gothic" w:hAnsi="Century Gothic"/>
                <w:b/>
                <w:bCs/>
                <w:color w:val="000000" w:themeColor="text1"/>
                <w:sz w:val="20"/>
                <w:szCs w:val="20"/>
                <w:lang w:val="es-ES"/>
              </w:rPr>
              <w:t>In</w:t>
            </w:r>
            <w:r>
              <w:rPr>
                <w:rFonts w:ascii="Century Gothic" w:hAnsi="Century Gothic"/>
                <w:b/>
                <w:bCs/>
                <w:color w:val="000000" w:themeColor="text1"/>
                <w:sz w:val="20"/>
                <w:szCs w:val="20"/>
                <w:lang w:val="es-ES"/>
              </w:rPr>
              <w:t>vestigar culturas</w:t>
            </w:r>
          </w:p>
        </w:tc>
        <w:tc>
          <w:tcPr>
            <w:tcW w:w="4253" w:type="dxa"/>
          </w:tcPr>
          <w:p w14:paraId="5FFFDB92" w14:textId="77777777" w:rsidR="00C32B24" w:rsidRDefault="00C32B24" w:rsidP="00454CE8">
            <w:pPr>
              <w:pStyle w:val="Prrafodelista"/>
              <w:spacing w:after="0" w:line="240" w:lineRule="auto"/>
              <w:ind w:left="0"/>
              <w:jc w:val="center"/>
              <w:rPr>
                <w:rFonts w:ascii="Century Gothic" w:hAnsi="Century Gothic"/>
                <w:b/>
                <w:bCs/>
                <w:sz w:val="20"/>
                <w:szCs w:val="20"/>
                <w:lang w:val="es-ES"/>
              </w:rPr>
            </w:pPr>
            <w:r w:rsidRPr="00DC0535">
              <w:rPr>
                <w:rFonts w:ascii="Century Gothic" w:hAnsi="Century Gothic"/>
                <w:b/>
                <w:bCs/>
                <w:sz w:val="20"/>
                <w:szCs w:val="20"/>
                <w:lang w:val="es-ES"/>
              </w:rPr>
              <w:t>Competencias que se puede desarrollar</w:t>
            </w:r>
          </w:p>
        </w:tc>
      </w:tr>
      <w:tr w:rsidR="00C32B24" w14:paraId="1E6DF411" w14:textId="77777777" w:rsidTr="00454CE8">
        <w:tc>
          <w:tcPr>
            <w:tcW w:w="3709" w:type="dxa"/>
          </w:tcPr>
          <w:p w14:paraId="698255B9" w14:textId="77777777" w:rsidR="00C32B24" w:rsidRDefault="00C32B24" w:rsidP="00454CE8">
            <w:pPr>
              <w:pStyle w:val="Prrafodelista"/>
              <w:spacing w:after="0" w:line="240" w:lineRule="auto"/>
              <w:ind w:left="0"/>
              <w:jc w:val="both"/>
              <w:rPr>
                <w:rFonts w:ascii="Century Gothic" w:hAnsi="Century Gothic"/>
                <w:b/>
                <w:bCs/>
                <w:sz w:val="20"/>
                <w:szCs w:val="20"/>
                <w:lang w:val="es-ES"/>
              </w:rPr>
            </w:pPr>
          </w:p>
          <w:p w14:paraId="4A167619" w14:textId="481F91CB" w:rsidR="00C32B24" w:rsidRDefault="00C32B24" w:rsidP="00C32B24">
            <w:pPr>
              <w:pStyle w:val="Prrafodelista"/>
              <w:spacing w:after="0" w:line="240" w:lineRule="auto"/>
              <w:ind w:left="0"/>
              <w:jc w:val="center"/>
              <w:rPr>
                <w:rFonts w:ascii="Century Gothic" w:hAnsi="Century Gothic"/>
                <w:b/>
                <w:bCs/>
                <w:sz w:val="20"/>
                <w:szCs w:val="20"/>
                <w:lang w:val="es-ES"/>
              </w:rPr>
            </w:pPr>
            <w:r>
              <w:rPr>
                <w:noProof/>
              </w:rPr>
              <w:drawing>
                <wp:inline distT="0" distB="0" distL="0" distR="0" wp14:anchorId="7E28EEAF" wp14:editId="5A131385">
                  <wp:extent cx="2184399" cy="1638300"/>
                  <wp:effectExtent l="0" t="0" r="6985" b="0"/>
                  <wp:docPr id="8" name="Imagen 8" descr="CULTURA » Descubre Los Diferentes Tipos de Culturas d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LTURA » Descubre Los Diferentes Tipos de Culturas del Mund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357" cy="1642768"/>
                          </a:xfrm>
                          <a:prstGeom prst="rect">
                            <a:avLst/>
                          </a:prstGeom>
                          <a:noFill/>
                          <a:ln>
                            <a:noFill/>
                          </a:ln>
                        </pic:spPr>
                      </pic:pic>
                    </a:graphicData>
                  </a:graphic>
                </wp:inline>
              </w:drawing>
            </w:r>
          </w:p>
        </w:tc>
        <w:tc>
          <w:tcPr>
            <w:tcW w:w="6067" w:type="dxa"/>
          </w:tcPr>
          <w:p w14:paraId="5ABD6F21" w14:textId="77777777" w:rsidR="00C32B24" w:rsidRDefault="00C32B24" w:rsidP="00454CE8">
            <w:pPr>
              <w:jc w:val="both"/>
              <w:rPr>
                <w:rFonts w:ascii="Century Gothic" w:hAnsi="Century Gothic" w:cs="Arial"/>
                <w:sz w:val="20"/>
                <w:szCs w:val="20"/>
                <w:lang w:val="es-ES"/>
              </w:rPr>
            </w:pPr>
          </w:p>
          <w:p w14:paraId="5E4C591F" w14:textId="0F548EEB" w:rsidR="00C32B24" w:rsidRPr="009B3459" w:rsidRDefault="00C32B24" w:rsidP="00454CE8">
            <w:pPr>
              <w:jc w:val="both"/>
              <w:rPr>
                <w:rFonts w:ascii="Century Gothic" w:hAnsi="Century Gothic" w:cs="Arial"/>
                <w:sz w:val="18"/>
                <w:szCs w:val="18"/>
                <w:lang w:val="es-ES"/>
              </w:rPr>
            </w:pPr>
            <w:r>
              <w:rPr>
                <w:rFonts w:ascii="Century Gothic" w:hAnsi="Century Gothic" w:cs="Arial"/>
                <w:sz w:val="18"/>
                <w:szCs w:val="18"/>
                <w:lang w:val="es-ES"/>
              </w:rPr>
              <w:t>Entrar en contacto con otras culturas, ahondar en sus formas de vida, en sus creencias, en sus maneras de pensar y de actuar, en su historia, demanda responsabilidad (aquella que trae consigo el conocimiento) y un profundo respeto por lo ajeno.</w:t>
            </w:r>
          </w:p>
          <w:p w14:paraId="3203DAFF" w14:textId="77777777" w:rsidR="00C32B24" w:rsidRDefault="00C32B24" w:rsidP="00454CE8">
            <w:pPr>
              <w:pStyle w:val="Prrafodelista"/>
              <w:spacing w:after="0" w:line="240" w:lineRule="auto"/>
              <w:ind w:left="0"/>
              <w:jc w:val="both"/>
              <w:rPr>
                <w:rFonts w:ascii="Century Gothic" w:hAnsi="Century Gothic"/>
                <w:b/>
                <w:bCs/>
                <w:sz w:val="20"/>
                <w:szCs w:val="20"/>
                <w:lang w:val="es-ES"/>
              </w:rPr>
            </w:pPr>
          </w:p>
        </w:tc>
        <w:tc>
          <w:tcPr>
            <w:tcW w:w="4253" w:type="dxa"/>
          </w:tcPr>
          <w:p w14:paraId="58F52F38" w14:textId="77777777" w:rsidR="00C32B24" w:rsidRPr="009B3459" w:rsidRDefault="00C32B24" w:rsidP="00454CE8">
            <w:pPr>
              <w:jc w:val="both"/>
              <w:rPr>
                <w:rFonts w:ascii="Century Gothic" w:hAnsi="Century Gothic"/>
                <w:sz w:val="18"/>
                <w:szCs w:val="18"/>
                <w:lang w:val="es-ES"/>
              </w:rPr>
            </w:pPr>
          </w:p>
          <w:p w14:paraId="5121553A" w14:textId="77777777" w:rsidR="00C32B24" w:rsidRPr="009B3459" w:rsidRDefault="00C32B24" w:rsidP="00454CE8">
            <w:pPr>
              <w:jc w:val="both"/>
              <w:rPr>
                <w:rFonts w:ascii="Century Gothic" w:hAnsi="Century Gothic"/>
                <w:sz w:val="18"/>
                <w:szCs w:val="18"/>
                <w:lang w:val="es-ES"/>
              </w:rPr>
            </w:pPr>
            <w:r w:rsidRPr="009B3459">
              <w:rPr>
                <w:rFonts w:ascii="Century Gothic" w:hAnsi="Century Gothic"/>
                <w:sz w:val="18"/>
                <w:szCs w:val="18"/>
                <w:lang w:val="es-ES"/>
              </w:rPr>
              <w:t>Las principales competencias que se puede desarrollar con esta actividad son:</w:t>
            </w:r>
          </w:p>
          <w:p w14:paraId="06CF82C4" w14:textId="77777777" w:rsidR="00C32B24" w:rsidRPr="009B3459" w:rsidRDefault="00C32B24" w:rsidP="00454CE8">
            <w:pPr>
              <w:jc w:val="both"/>
              <w:rPr>
                <w:rFonts w:ascii="Century Gothic" w:hAnsi="Century Gothic"/>
                <w:sz w:val="18"/>
                <w:szCs w:val="18"/>
                <w:lang w:val="es-ES"/>
              </w:rPr>
            </w:pPr>
          </w:p>
          <w:p w14:paraId="61D853DF" w14:textId="3D741454" w:rsidR="00C32B24" w:rsidRPr="009B3459" w:rsidRDefault="00C32B24" w:rsidP="00F70274">
            <w:pPr>
              <w:pStyle w:val="Prrafodelista"/>
              <w:numPr>
                <w:ilvl w:val="0"/>
                <w:numId w:val="43"/>
              </w:numPr>
              <w:spacing w:after="0" w:line="240" w:lineRule="auto"/>
              <w:jc w:val="both"/>
              <w:rPr>
                <w:rFonts w:ascii="Century Gothic" w:hAnsi="Century Gothic"/>
                <w:sz w:val="18"/>
                <w:szCs w:val="18"/>
                <w:lang w:val="es-ES"/>
              </w:rPr>
            </w:pPr>
            <w:r>
              <w:rPr>
                <w:rFonts w:ascii="Century Gothic" w:hAnsi="Century Gothic"/>
                <w:sz w:val="18"/>
                <w:szCs w:val="18"/>
                <w:lang w:val="es-ES"/>
              </w:rPr>
              <w:t>Ética</w:t>
            </w:r>
          </w:p>
          <w:p w14:paraId="43167478" w14:textId="77777777" w:rsidR="00C32B24" w:rsidRPr="009B3459" w:rsidRDefault="00C32B24" w:rsidP="00454CE8">
            <w:pPr>
              <w:pStyle w:val="Prrafodelista"/>
              <w:spacing w:after="0" w:line="240" w:lineRule="auto"/>
              <w:ind w:left="360"/>
              <w:jc w:val="both"/>
              <w:rPr>
                <w:rFonts w:ascii="Century Gothic" w:hAnsi="Century Gothic"/>
                <w:sz w:val="18"/>
                <w:szCs w:val="18"/>
                <w:lang w:val="es-ES"/>
              </w:rPr>
            </w:pPr>
          </w:p>
          <w:p w14:paraId="4F7EECFE" w14:textId="2625A251" w:rsidR="00C32B24" w:rsidRPr="009B3459" w:rsidRDefault="00C32B24" w:rsidP="00F70274">
            <w:pPr>
              <w:pStyle w:val="Prrafodelista"/>
              <w:numPr>
                <w:ilvl w:val="0"/>
                <w:numId w:val="43"/>
              </w:numPr>
              <w:spacing w:after="0" w:line="240" w:lineRule="auto"/>
              <w:jc w:val="both"/>
              <w:rPr>
                <w:rFonts w:ascii="Century Gothic" w:hAnsi="Century Gothic"/>
                <w:sz w:val="18"/>
                <w:szCs w:val="18"/>
                <w:lang w:val="es-ES"/>
              </w:rPr>
            </w:pPr>
            <w:r>
              <w:rPr>
                <w:rFonts w:ascii="Century Gothic" w:hAnsi="Century Gothic"/>
                <w:sz w:val="18"/>
                <w:szCs w:val="18"/>
                <w:lang w:val="es-ES"/>
              </w:rPr>
              <w:t>Búsqueda de información</w:t>
            </w:r>
          </w:p>
          <w:p w14:paraId="5356BE77" w14:textId="77777777" w:rsidR="00C32B24" w:rsidRPr="009B3459" w:rsidRDefault="00C32B24" w:rsidP="00454CE8">
            <w:pPr>
              <w:jc w:val="both"/>
              <w:rPr>
                <w:rFonts w:ascii="Century Gothic" w:hAnsi="Century Gothic"/>
                <w:sz w:val="18"/>
                <w:szCs w:val="18"/>
                <w:lang w:val="es-ES"/>
              </w:rPr>
            </w:pPr>
          </w:p>
          <w:p w14:paraId="41D5AE2D" w14:textId="2AB0BAC1" w:rsidR="00C32B24" w:rsidRPr="009B3459" w:rsidRDefault="00C32B24" w:rsidP="00F70274">
            <w:pPr>
              <w:pStyle w:val="Prrafodelista"/>
              <w:numPr>
                <w:ilvl w:val="0"/>
                <w:numId w:val="43"/>
              </w:numPr>
              <w:spacing w:after="0" w:line="240" w:lineRule="auto"/>
              <w:jc w:val="both"/>
              <w:rPr>
                <w:rFonts w:ascii="Century Gothic" w:hAnsi="Century Gothic"/>
                <w:sz w:val="18"/>
                <w:szCs w:val="18"/>
                <w:lang w:val="es-ES"/>
              </w:rPr>
            </w:pPr>
            <w:r>
              <w:rPr>
                <w:rFonts w:ascii="Century Gothic" w:hAnsi="Century Gothic"/>
                <w:sz w:val="18"/>
                <w:szCs w:val="18"/>
                <w:lang w:val="es-ES"/>
              </w:rPr>
              <w:t>Flexibilidad</w:t>
            </w:r>
          </w:p>
          <w:p w14:paraId="3E17396F" w14:textId="77777777" w:rsidR="00C32B24" w:rsidRDefault="00C32B24" w:rsidP="00454CE8">
            <w:pPr>
              <w:pStyle w:val="Prrafodelista"/>
              <w:spacing w:after="0" w:line="240" w:lineRule="auto"/>
              <w:ind w:left="0"/>
              <w:jc w:val="both"/>
              <w:rPr>
                <w:rFonts w:ascii="Century Gothic" w:hAnsi="Century Gothic"/>
                <w:b/>
                <w:bCs/>
                <w:sz w:val="20"/>
                <w:szCs w:val="20"/>
                <w:lang w:val="es-ES"/>
              </w:rPr>
            </w:pPr>
          </w:p>
          <w:p w14:paraId="41458CA5" w14:textId="77777777" w:rsidR="00E87D79" w:rsidRDefault="00E87D79" w:rsidP="00454CE8">
            <w:pPr>
              <w:pStyle w:val="Prrafodelista"/>
              <w:spacing w:after="0" w:line="240" w:lineRule="auto"/>
              <w:ind w:left="0"/>
              <w:jc w:val="both"/>
              <w:rPr>
                <w:rFonts w:ascii="Century Gothic" w:hAnsi="Century Gothic"/>
                <w:b/>
                <w:bCs/>
                <w:sz w:val="20"/>
                <w:szCs w:val="20"/>
                <w:lang w:val="es-ES"/>
              </w:rPr>
            </w:pPr>
          </w:p>
          <w:p w14:paraId="19016D2A" w14:textId="77777777" w:rsidR="00E87D79" w:rsidRDefault="00E87D79" w:rsidP="00454CE8">
            <w:pPr>
              <w:pStyle w:val="Prrafodelista"/>
              <w:spacing w:after="0" w:line="240" w:lineRule="auto"/>
              <w:ind w:left="0"/>
              <w:jc w:val="both"/>
              <w:rPr>
                <w:rFonts w:ascii="Century Gothic" w:hAnsi="Century Gothic"/>
                <w:b/>
                <w:bCs/>
                <w:sz w:val="20"/>
                <w:szCs w:val="20"/>
                <w:lang w:val="es-ES"/>
              </w:rPr>
            </w:pPr>
          </w:p>
          <w:p w14:paraId="4893D3DA" w14:textId="77777777" w:rsidR="00E87D79" w:rsidRDefault="00E87D79" w:rsidP="00454CE8">
            <w:pPr>
              <w:pStyle w:val="Prrafodelista"/>
              <w:spacing w:after="0" w:line="240" w:lineRule="auto"/>
              <w:ind w:left="0"/>
              <w:jc w:val="both"/>
              <w:rPr>
                <w:rFonts w:ascii="Century Gothic" w:hAnsi="Century Gothic"/>
                <w:b/>
                <w:bCs/>
                <w:sz w:val="20"/>
                <w:szCs w:val="20"/>
                <w:lang w:val="es-ES"/>
              </w:rPr>
            </w:pPr>
          </w:p>
          <w:p w14:paraId="3D87D11C" w14:textId="66C5AD3C" w:rsidR="00E87D79" w:rsidRDefault="00E87D79" w:rsidP="00454CE8">
            <w:pPr>
              <w:pStyle w:val="Prrafodelista"/>
              <w:spacing w:after="0" w:line="240" w:lineRule="auto"/>
              <w:ind w:left="0"/>
              <w:jc w:val="both"/>
              <w:rPr>
                <w:rFonts w:ascii="Century Gothic" w:hAnsi="Century Gothic"/>
                <w:b/>
                <w:bCs/>
                <w:sz w:val="20"/>
                <w:szCs w:val="20"/>
                <w:lang w:val="es-ES"/>
              </w:rPr>
            </w:pPr>
          </w:p>
        </w:tc>
      </w:tr>
    </w:tbl>
    <w:p w14:paraId="7B39024B" w14:textId="77777777" w:rsidR="00C32B24" w:rsidRDefault="00C32B24" w:rsidP="00C32B24">
      <w:pPr>
        <w:pStyle w:val="Prrafodelista"/>
        <w:spacing w:after="0" w:line="240" w:lineRule="auto"/>
        <w:ind w:left="360"/>
        <w:jc w:val="both"/>
        <w:rPr>
          <w:rFonts w:ascii="Century Gothic" w:hAnsi="Century Gothic"/>
          <w:b/>
          <w:bCs/>
          <w:sz w:val="20"/>
          <w:szCs w:val="20"/>
          <w:lang w:val="es-ES"/>
        </w:rPr>
      </w:pPr>
    </w:p>
    <w:p w14:paraId="699824E8" w14:textId="3444F71C" w:rsidR="00521264" w:rsidRDefault="00521264" w:rsidP="002566FA">
      <w:pPr>
        <w:pStyle w:val="Prrafodelista"/>
        <w:spacing w:after="0" w:line="240" w:lineRule="auto"/>
        <w:ind w:left="360"/>
        <w:jc w:val="both"/>
        <w:rPr>
          <w:rFonts w:ascii="Century Gothic" w:hAnsi="Century Gothic"/>
          <w:b/>
          <w:bCs/>
          <w:sz w:val="20"/>
          <w:szCs w:val="20"/>
          <w:lang w:val="es-ES"/>
        </w:rPr>
      </w:pPr>
    </w:p>
    <w:p w14:paraId="7A40C4C6"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5607A85C"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74C446B4"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381FFBB1"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3EFD7870"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78360E1A"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2DBD9042"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1F2D01E7"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76A6F05E"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6DFF847A"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15A5D06F"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69BBB4EF"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1E1CEA57" w14:textId="77777777" w:rsidR="00215381" w:rsidRDefault="00215381" w:rsidP="002566FA">
      <w:pPr>
        <w:pStyle w:val="Prrafodelista"/>
        <w:spacing w:after="0" w:line="240" w:lineRule="auto"/>
        <w:ind w:left="360"/>
        <w:jc w:val="both"/>
        <w:rPr>
          <w:rFonts w:ascii="Century Gothic" w:hAnsi="Century Gothic"/>
          <w:b/>
          <w:bCs/>
          <w:sz w:val="20"/>
          <w:szCs w:val="20"/>
          <w:lang w:val="es-ES"/>
        </w:rPr>
      </w:pPr>
    </w:p>
    <w:p w14:paraId="764E579C" w14:textId="4B0A3347" w:rsidR="00C8477D" w:rsidRDefault="00C8477D" w:rsidP="002566FA">
      <w:pPr>
        <w:pStyle w:val="Prrafodelista"/>
        <w:spacing w:after="0" w:line="240" w:lineRule="auto"/>
        <w:ind w:left="360"/>
        <w:jc w:val="both"/>
        <w:rPr>
          <w:rFonts w:ascii="Century Gothic" w:hAnsi="Century Gothic"/>
          <w:b/>
          <w:bCs/>
          <w:sz w:val="20"/>
          <w:szCs w:val="20"/>
          <w:lang w:val="es-ES"/>
        </w:rPr>
      </w:pPr>
    </w:p>
    <w:p w14:paraId="7F03E1E5" w14:textId="2DFF0184" w:rsidR="00C8477D" w:rsidRDefault="00C8477D" w:rsidP="002566FA">
      <w:pPr>
        <w:pStyle w:val="Prrafodelista"/>
        <w:spacing w:after="0" w:line="240" w:lineRule="auto"/>
        <w:ind w:left="360"/>
        <w:jc w:val="both"/>
        <w:rPr>
          <w:rFonts w:ascii="Century Gothic" w:hAnsi="Century Gothic"/>
          <w:b/>
          <w:bCs/>
          <w:sz w:val="20"/>
          <w:szCs w:val="20"/>
          <w:lang w:val="es-ES"/>
        </w:rPr>
      </w:pPr>
    </w:p>
    <w:p w14:paraId="563355BF" w14:textId="77777777" w:rsidR="001A2A4A" w:rsidRPr="006426C9" w:rsidRDefault="001A2A4A" w:rsidP="006426C9">
      <w:pPr>
        <w:spacing w:after="0" w:line="240" w:lineRule="auto"/>
        <w:jc w:val="both"/>
        <w:rPr>
          <w:rFonts w:ascii="Century Gothic" w:hAnsi="Century Gothic"/>
          <w:b/>
          <w:bCs/>
          <w:sz w:val="20"/>
          <w:szCs w:val="20"/>
          <w:lang w:val="es-ES"/>
        </w:rPr>
      </w:pPr>
    </w:p>
    <w:p w14:paraId="69DF7E5E" w14:textId="27AA2E91" w:rsidR="00ED60DD" w:rsidRPr="00ED60DD" w:rsidRDefault="00ED60DD" w:rsidP="00F70274">
      <w:pPr>
        <w:pStyle w:val="Prrafodelista"/>
        <w:numPr>
          <w:ilvl w:val="0"/>
          <w:numId w:val="22"/>
        </w:numPr>
        <w:spacing w:after="0" w:line="240" w:lineRule="auto"/>
        <w:jc w:val="both"/>
        <w:rPr>
          <w:rFonts w:ascii="Century Gothic" w:hAnsi="Century Gothic"/>
          <w:sz w:val="20"/>
          <w:szCs w:val="20"/>
          <w:lang w:val="es-ES"/>
        </w:rPr>
      </w:pPr>
      <w:r w:rsidRPr="00ED60DD">
        <w:rPr>
          <w:rFonts w:ascii="Century Gothic" w:hAnsi="Century Gothic"/>
          <w:b/>
          <w:bCs/>
          <w:sz w:val="20"/>
          <w:szCs w:val="20"/>
          <w:lang w:val="es-ES"/>
        </w:rPr>
        <w:lastRenderedPageBreak/>
        <w:t>LECTURAS:</w:t>
      </w:r>
      <w:r w:rsidRPr="00ED60DD">
        <w:rPr>
          <w:rFonts w:ascii="Century Gothic" w:hAnsi="Century Gothic"/>
          <w:sz w:val="20"/>
          <w:szCs w:val="20"/>
          <w:lang w:val="es-ES"/>
        </w:rPr>
        <w:t xml:space="preserve"> Al ser libros orientados a desarrollar una competencia </w:t>
      </w:r>
      <w:r>
        <w:rPr>
          <w:rFonts w:ascii="Century Gothic" w:hAnsi="Century Gothic"/>
          <w:sz w:val="20"/>
          <w:szCs w:val="20"/>
          <w:lang w:val="es-ES"/>
        </w:rPr>
        <w:t>específica</w:t>
      </w:r>
      <w:r w:rsidRPr="00ED60DD">
        <w:rPr>
          <w:rFonts w:ascii="Century Gothic" w:hAnsi="Century Gothic"/>
          <w:sz w:val="20"/>
          <w:szCs w:val="20"/>
          <w:lang w:val="es-ES"/>
        </w:rPr>
        <w:t xml:space="preserve">, difícilmente se sugerirán otras competencias que también se </w:t>
      </w:r>
      <w:r>
        <w:rPr>
          <w:rFonts w:ascii="Century Gothic" w:hAnsi="Century Gothic"/>
          <w:sz w:val="20"/>
          <w:szCs w:val="20"/>
          <w:lang w:val="es-ES"/>
        </w:rPr>
        <w:t>puedan</w:t>
      </w:r>
      <w:r w:rsidRPr="00ED60DD">
        <w:rPr>
          <w:rFonts w:ascii="Century Gothic" w:hAnsi="Century Gothic"/>
          <w:sz w:val="20"/>
          <w:szCs w:val="20"/>
          <w:lang w:val="es-ES"/>
        </w:rPr>
        <w:t xml:space="preserve"> desarrollar con la lectura de éstos, sin embargo, </w:t>
      </w:r>
      <w:r>
        <w:rPr>
          <w:rFonts w:ascii="Century Gothic" w:hAnsi="Century Gothic"/>
          <w:sz w:val="20"/>
          <w:szCs w:val="20"/>
          <w:lang w:val="es-ES"/>
        </w:rPr>
        <w:t xml:space="preserve">es posible </w:t>
      </w:r>
      <w:r w:rsidRPr="00ED60DD">
        <w:rPr>
          <w:rFonts w:ascii="Century Gothic" w:hAnsi="Century Gothic"/>
          <w:sz w:val="20"/>
          <w:szCs w:val="20"/>
          <w:lang w:val="es-ES"/>
        </w:rPr>
        <w:t>encontrar casos de este tipo.</w:t>
      </w:r>
    </w:p>
    <w:p w14:paraId="7E29007E" w14:textId="0604E62D" w:rsidR="00E9020A" w:rsidRDefault="00E9020A" w:rsidP="00B13A7A">
      <w:pPr>
        <w:spacing w:after="0" w:line="240" w:lineRule="auto"/>
        <w:jc w:val="both"/>
        <w:rPr>
          <w:rFonts w:ascii="Century Gothic" w:hAnsi="Century Gothic"/>
          <w:b/>
          <w:bCs/>
          <w:sz w:val="20"/>
          <w:szCs w:val="20"/>
          <w:lang w:val="es-ES"/>
        </w:rPr>
      </w:pPr>
    </w:p>
    <w:p w14:paraId="517D3835" w14:textId="77777777" w:rsidR="000E6EF4" w:rsidRDefault="000E6EF4" w:rsidP="000E6EF4">
      <w:pPr>
        <w:spacing w:after="0" w:line="240" w:lineRule="auto"/>
        <w:jc w:val="both"/>
        <w:rPr>
          <w:rFonts w:ascii="Century Gothic" w:hAnsi="Century Gothic"/>
          <w:b/>
          <w:bCs/>
          <w:sz w:val="20"/>
          <w:szCs w:val="20"/>
          <w:lang w:val="es-ES"/>
        </w:rPr>
      </w:pPr>
    </w:p>
    <w:tbl>
      <w:tblPr>
        <w:tblStyle w:val="Tablaconcuadrcula"/>
        <w:tblW w:w="14029" w:type="dxa"/>
        <w:tblLook w:val="04A0" w:firstRow="1" w:lastRow="0" w:firstColumn="1" w:lastColumn="0" w:noHBand="0" w:noVBand="1"/>
      </w:tblPr>
      <w:tblGrid>
        <w:gridCol w:w="3316"/>
        <w:gridCol w:w="6460"/>
        <w:gridCol w:w="4253"/>
      </w:tblGrid>
      <w:tr w:rsidR="000E6EF4" w14:paraId="2A0073D5" w14:textId="77777777" w:rsidTr="00454CE8">
        <w:tc>
          <w:tcPr>
            <w:tcW w:w="9776" w:type="dxa"/>
            <w:gridSpan w:val="2"/>
            <w:shd w:val="clear" w:color="auto" w:fill="666633"/>
          </w:tcPr>
          <w:p w14:paraId="4BE2318E" w14:textId="3D8CF8EA" w:rsidR="000E6EF4" w:rsidRPr="00DC4848" w:rsidRDefault="00B10008" w:rsidP="00454CE8">
            <w:pPr>
              <w:jc w:val="center"/>
              <w:rPr>
                <w:rFonts w:ascii="Century Gothic" w:hAnsi="Century Gothic" w:cs="Arial"/>
                <w:b/>
                <w:bCs/>
                <w:sz w:val="20"/>
                <w:szCs w:val="20"/>
                <w:lang w:val="es-ES"/>
              </w:rPr>
            </w:pPr>
            <w:r>
              <w:rPr>
                <w:rFonts w:ascii="Century Gothic" w:hAnsi="Century Gothic" w:cs="Arial"/>
                <w:b/>
                <w:bCs/>
                <w:color w:val="FFFFFF" w:themeColor="background1"/>
                <w:sz w:val="20"/>
                <w:szCs w:val="20"/>
                <w:lang w:val="es-ES"/>
              </w:rPr>
              <w:t>LOS CÓDIGOS DE ÉTICA EN LAS EMPRESAS</w:t>
            </w:r>
          </w:p>
        </w:tc>
        <w:tc>
          <w:tcPr>
            <w:tcW w:w="4253" w:type="dxa"/>
          </w:tcPr>
          <w:p w14:paraId="3F93F3E5" w14:textId="77777777" w:rsidR="000E6EF4" w:rsidRDefault="000E6EF4" w:rsidP="00454CE8">
            <w:pPr>
              <w:jc w:val="center"/>
              <w:rPr>
                <w:rFonts w:ascii="Century Gothic" w:hAnsi="Century Gothic"/>
                <w:b/>
                <w:bCs/>
                <w:sz w:val="20"/>
                <w:szCs w:val="20"/>
                <w:lang w:val="es-ES"/>
              </w:rPr>
            </w:pPr>
            <w:r w:rsidRPr="00DC0535">
              <w:rPr>
                <w:rFonts w:ascii="Century Gothic" w:hAnsi="Century Gothic"/>
                <w:b/>
                <w:bCs/>
                <w:sz w:val="20"/>
                <w:szCs w:val="20"/>
                <w:lang w:val="es-ES"/>
              </w:rPr>
              <w:t>Competencias que se puede desarrollar</w:t>
            </w:r>
          </w:p>
        </w:tc>
      </w:tr>
      <w:tr w:rsidR="000E6EF4" w14:paraId="1F15ABBA" w14:textId="77777777" w:rsidTr="00454CE8">
        <w:tc>
          <w:tcPr>
            <w:tcW w:w="3316" w:type="dxa"/>
          </w:tcPr>
          <w:p w14:paraId="6E686B79" w14:textId="77777777" w:rsidR="000E6EF4" w:rsidRDefault="000E6EF4" w:rsidP="00454CE8">
            <w:pPr>
              <w:rPr>
                <w:rFonts w:ascii="Century Gothic" w:hAnsi="Century Gothic"/>
                <w:b/>
                <w:bCs/>
                <w:sz w:val="20"/>
                <w:szCs w:val="20"/>
                <w:lang w:val="es-ES"/>
              </w:rPr>
            </w:pPr>
          </w:p>
          <w:p w14:paraId="36EFEA88" w14:textId="27D2B316" w:rsidR="000E6EF4" w:rsidRDefault="00E9020A" w:rsidP="00454CE8">
            <w:pPr>
              <w:jc w:val="center"/>
              <w:rPr>
                <w:rFonts w:ascii="Century Gothic" w:hAnsi="Century Gothic"/>
                <w:b/>
                <w:bCs/>
                <w:sz w:val="20"/>
                <w:szCs w:val="20"/>
                <w:lang w:val="es-ES"/>
              </w:rPr>
            </w:pPr>
            <w:r>
              <w:rPr>
                <w:noProof/>
              </w:rPr>
              <w:drawing>
                <wp:inline distT="0" distB="0" distL="0" distR="0" wp14:anchorId="17F1B55D" wp14:editId="5E5B0736">
                  <wp:extent cx="1276350" cy="1951578"/>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4877" cy="1964615"/>
                          </a:xfrm>
                          <a:prstGeom prst="rect">
                            <a:avLst/>
                          </a:prstGeom>
                          <a:noFill/>
                          <a:ln>
                            <a:noFill/>
                          </a:ln>
                        </pic:spPr>
                      </pic:pic>
                    </a:graphicData>
                  </a:graphic>
                </wp:inline>
              </w:drawing>
            </w:r>
          </w:p>
          <w:p w14:paraId="2D053AB3" w14:textId="77777777" w:rsidR="000E6EF4" w:rsidRDefault="000E6EF4" w:rsidP="00454CE8">
            <w:pPr>
              <w:jc w:val="both"/>
              <w:rPr>
                <w:rFonts w:ascii="Century Gothic" w:hAnsi="Century Gothic"/>
                <w:b/>
                <w:bCs/>
                <w:sz w:val="20"/>
                <w:szCs w:val="20"/>
                <w:lang w:val="es-ES"/>
              </w:rPr>
            </w:pPr>
          </w:p>
          <w:p w14:paraId="3CA9AFF5" w14:textId="22C1CC2C" w:rsidR="000E6EF4" w:rsidRPr="003358AB" w:rsidRDefault="000E6EF4" w:rsidP="00454CE8">
            <w:pPr>
              <w:rPr>
                <w:rFonts w:ascii="Century Gothic" w:hAnsi="Century Gothic" w:cs="Arial"/>
                <w:sz w:val="18"/>
                <w:szCs w:val="18"/>
                <w:lang w:val="es-ES"/>
              </w:rPr>
            </w:pPr>
            <w:r w:rsidRPr="003358AB">
              <w:rPr>
                <w:rFonts w:ascii="Century Gothic" w:hAnsi="Century Gothic" w:cs="Arial"/>
                <w:b/>
                <w:bCs/>
                <w:sz w:val="18"/>
                <w:szCs w:val="18"/>
                <w:lang w:val="es-ES"/>
              </w:rPr>
              <w:t>Autor:</w:t>
            </w:r>
            <w:r w:rsidRPr="003358AB">
              <w:rPr>
                <w:rFonts w:ascii="Century Gothic" w:hAnsi="Century Gothic" w:cs="Arial"/>
                <w:sz w:val="18"/>
                <w:szCs w:val="18"/>
                <w:lang w:val="es-ES"/>
              </w:rPr>
              <w:t xml:space="preserve"> </w:t>
            </w:r>
            <w:r>
              <w:rPr>
                <w:rFonts w:ascii="Century Gothic" w:hAnsi="Century Gothic" w:cs="Arial"/>
                <w:sz w:val="18"/>
                <w:szCs w:val="18"/>
                <w:lang w:val="es-ES"/>
              </w:rPr>
              <w:t>Roberto De Michele</w:t>
            </w:r>
          </w:p>
          <w:p w14:paraId="079A43EB" w14:textId="37BE30DC" w:rsidR="000E6EF4" w:rsidRDefault="000E6EF4" w:rsidP="00454CE8">
            <w:pPr>
              <w:jc w:val="both"/>
              <w:rPr>
                <w:rFonts w:ascii="Century Gothic" w:hAnsi="Century Gothic" w:cs="Arial"/>
                <w:sz w:val="18"/>
                <w:szCs w:val="18"/>
                <w:lang w:val="es-ES"/>
              </w:rPr>
            </w:pPr>
            <w:r w:rsidRPr="003358AB">
              <w:rPr>
                <w:rFonts w:ascii="Century Gothic" w:hAnsi="Century Gothic" w:cs="Arial"/>
                <w:b/>
                <w:bCs/>
                <w:sz w:val="18"/>
                <w:szCs w:val="18"/>
                <w:lang w:val="es-ES"/>
              </w:rPr>
              <w:t>Edi</w:t>
            </w:r>
            <w:r>
              <w:rPr>
                <w:rFonts w:ascii="Century Gothic" w:hAnsi="Century Gothic" w:cs="Arial"/>
                <w:b/>
                <w:bCs/>
                <w:sz w:val="18"/>
                <w:szCs w:val="18"/>
                <w:lang w:val="es-ES"/>
              </w:rPr>
              <w:t>ciones</w:t>
            </w:r>
            <w:r w:rsidRPr="003358AB">
              <w:rPr>
                <w:rFonts w:ascii="Century Gothic" w:hAnsi="Century Gothic" w:cs="Arial"/>
                <w:b/>
                <w:bCs/>
                <w:sz w:val="18"/>
                <w:szCs w:val="18"/>
                <w:lang w:val="es-ES"/>
              </w:rPr>
              <w:t>:</w:t>
            </w:r>
            <w:r w:rsidRPr="003358AB">
              <w:rPr>
                <w:rFonts w:ascii="Century Gothic" w:hAnsi="Century Gothic" w:cs="Arial"/>
                <w:sz w:val="18"/>
                <w:szCs w:val="18"/>
                <w:lang w:val="es-ES"/>
              </w:rPr>
              <w:t xml:space="preserve"> </w:t>
            </w:r>
            <w:r>
              <w:rPr>
                <w:rFonts w:ascii="Century Gothic" w:hAnsi="Century Gothic" w:cs="Arial"/>
                <w:sz w:val="18"/>
                <w:szCs w:val="18"/>
                <w:lang w:val="es-ES"/>
              </w:rPr>
              <w:t>G</w:t>
            </w:r>
            <w:r w:rsidR="00AA645B">
              <w:rPr>
                <w:rFonts w:ascii="Century Gothic" w:hAnsi="Century Gothic" w:cs="Arial"/>
                <w:sz w:val="18"/>
                <w:szCs w:val="18"/>
                <w:lang w:val="es-ES"/>
              </w:rPr>
              <w:t>ra</w:t>
            </w:r>
            <w:r>
              <w:rPr>
                <w:rFonts w:ascii="Century Gothic" w:hAnsi="Century Gothic" w:cs="Arial"/>
                <w:sz w:val="18"/>
                <w:szCs w:val="18"/>
                <w:lang w:val="es-ES"/>
              </w:rPr>
              <w:t>nica</w:t>
            </w:r>
          </w:p>
          <w:p w14:paraId="54D0160E" w14:textId="2E853D2F" w:rsidR="000E6EF4" w:rsidRDefault="000E6EF4" w:rsidP="00454CE8">
            <w:pPr>
              <w:jc w:val="both"/>
              <w:rPr>
                <w:rFonts w:ascii="Century Gothic" w:hAnsi="Century Gothic" w:cs="Arial"/>
                <w:sz w:val="18"/>
                <w:szCs w:val="18"/>
                <w:lang w:val="es-ES"/>
              </w:rPr>
            </w:pPr>
            <w:r w:rsidRPr="000E6EF4">
              <w:rPr>
                <w:rFonts w:ascii="Century Gothic" w:hAnsi="Century Gothic" w:cs="Arial"/>
                <w:b/>
                <w:bCs/>
                <w:sz w:val="18"/>
                <w:szCs w:val="18"/>
                <w:lang w:val="es-ES"/>
              </w:rPr>
              <w:t>Colección:</w:t>
            </w:r>
            <w:r>
              <w:rPr>
                <w:rFonts w:ascii="Century Gothic" w:hAnsi="Century Gothic" w:cs="Arial"/>
                <w:sz w:val="18"/>
                <w:szCs w:val="18"/>
                <w:lang w:val="es-ES"/>
              </w:rPr>
              <w:t xml:space="preserve"> Ética y Transparencia </w:t>
            </w:r>
          </w:p>
          <w:p w14:paraId="4B430D96" w14:textId="148A8427" w:rsidR="000E6EF4" w:rsidRPr="003358AB" w:rsidRDefault="000E6EF4" w:rsidP="00454CE8">
            <w:pPr>
              <w:jc w:val="both"/>
              <w:rPr>
                <w:rFonts w:ascii="Century Gothic" w:hAnsi="Century Gothic" w:cs="Arial"/>
                <w:sz w:val="18"/>
                <w:szCs w:val="18"/>
                <w:lang w:val="es-ES"/>
              </w:rPr>
            </w:pPr>
            <w:r>
              <w:rPr>
                <w:rFonts w:ascii="Century Gothic" w:hAnsi="Century Gothic" w:cs="Arial"/>
                <w:sz w:val="18"/>
                <w:szCs w:val="18"/>
                <w:lang w:val="es-ES"/>
              </w:rPr>
              <w:t>120</w:t>
            </w:r>
            <w:r w:rsidRPr="003358AB">
              <w:rPr>
                <w:rFonts w:ascii="Century Gothic" w:hAnsi="Century Gothic" w:cs="Arial"/>
                <w:sz w:val="18"/>
                <w:szCs w:val="18"/>
                <w:lang w:val="es-ES"/>
              </w:rPr>
              <w:t xml:space="preserve"> páginas</w:t>
            </w:r>
          </w:p>
          <w:p w14:paraId="666D0982" w14:textId="77777777" w:rsidR="000E6EF4" w:rsidRPr="003358AB" w:rsidRDefault="000E6EF4" w:rsidP="00454CE8">
            <w:pPr>
              <w:jc w:val="both"/>
              <w:rPr>
                <w:rFonts w:ascii="Century Gothic" w:hAnsi="Century Gothic"/>
                <w:b/>
                <w:bCs/>
                <w:sz w:val="18"/>
                <w:szCs w:val="18"/>
                <w:lang w:val="es-ES"/>
              </w:rPr>
            </w:pPr>
            <w:r w:rsidRPr="003358AB">
              <w:rPr>
                <w:rFonts w:ascii="Century Gothic" w:hAnsi="Century Gothic" w:cs="Arial"/>
                <w:sz w:val="18"/>
                <w:szCs w:val="18"/>
                <w:lang w:val="es-ES"/>
              </w:rPr>
              <w:t>Idioma español</w:t>
            </w:r>
          </w:p>
          <w:p w14:paraId="0012AE27" w14:textId="77777777" w:rsidR="000E6EF4" w:rsidRDefault="000E6EF4" w:rsidP="00454CE8">
            <w:pPr>
              <w:jc w:val="both"/>
              <w:rPr>
                <w:rFonts w:ascii="Century Gothic" w:hAnsi="Century Gothic"/>
                <w:b/>
                <w:bCs/>
                <w:sz w:val="20"/>
                <w:szCs w:val="20"/>
                <w:lang w:val="es-ES"/>
              </w:rPr>
            </w:pPr>
          </w:p>
        </w:tc>
        <w:tc>
          <w:tcPr>
            <w:tcW w:w="6460" w:type="dxa"/>
          </w:tcPr>
          <w:p w14:paraId="67AFAD30" w14:textId="77777777" w:rsidR="000E6EF4" w:rsidRPr="00DC4848" w:rsidRDefault="000E6EF4" w:rsidP="00454CE8">
            <w:pPr>
              <w:jc w:val="both"/>
              <w:rPr>
                <w:rFonts w:ascii="Century Gothic" w:hAnsi="Century Gothic" w:cs="Arial"/>
                <w:b/>
                <w:bCs/>
                <w:sz w:val="18"/>
                <w:szCs w:val="18"/>
                <w:lang w:val="es-ES"/>
              </w:rPr>
            </w:pPr>
            <w:r w:rsidRPr="00DC4848">
              <w:rPr>
                <w:rFonts w:ascii="Century Gothic" w:hAnsi="Century Gothic" w:cs="Arial"/>
                <w:b/>
                <w:bCs/>
                <w:sz w:val="18"/>
                <w:szCs w:val="18"/>
                <w:lang w:val="es-ES"/>
              </w:rPr>
              <w:t>Comentario</w:t>
            </w:r>
          </w:p>
          <w:p w14:paraId="5993EBEB" w14:textId="77777777" w:rsidR="000E6EF4" w:rsidRPr="0046535E" w:rsidRDefault="000E6EF4" w:rsidP="00454CE8">
            <w:pPr>
              <w:jc w:val="both"/>
              <w:rPr>
                <w:rFonts w:ascii="Century Gothic" w:hAnsi="Century Gothic" w:cs="Arial"/>
                <w:sz w:val="18"/>
                <w:szCs w:val="18"/>
                <w:lang w:val="es-ES"/>
              </w:rPr>
            </w:pPr>
          </w:p>
          <w:p w14:paraId="1C3747F2" w14:textId="77777777" w:rsidR="000E6EF4" w:rsidRDefault="0046535E" w:rsidP="0046535E">
            <w:pPr>
              <w:jc w:val="both"/>
              <w:rPr>
                <w:rFonts w:ascii="Century Gothic" w:hAnsi="Century Gothic"/>
                <w:sz w:val="18"/>
                <w:szCs w:val="18"/>
                <w:lang w:val="es-ES"/>
              </w:rPr>
            </w:pPr>
            <w:r w:rsidRPr="0046535E">
              <w:rPr>
                <w:rFonts w:ascii="Century Gothic" w:hAnsi="Century Gothic"/>
                <w:sz w:val="18"/>
                <w:szCs w:val="18"/>
                <w:lang w:val="es-ES"/>
              </w:rPr>
              <w:t>Las personas que actúan en las organizaciones</w:t>
            </w:r>
            <w:r>
              <w:rPr>
                <w:rFonts w:ascii="Century Gothic" w:hAnsi="Century Gothic"/>
                <w:sz w:val="18"/>
                <w:szCs w:val="18"/>
                <w:lang w:val="es-ES"/>
              </w:rPr>
              <w:t xml:space="preserve"> </w:t>
            </w:r>
            <w:r w:rsidR="0050121D">
              <w:rPr>
                <w:rFonts w:ascii="Century Gothic" w:hAnsi="Century Gothic"/>
                <w:sz w:val="18"/>
                <w:szCs w:val="18"/>
                <w:lang w:val="es-ES"/>
              </w:rPr>
              <w:t>empresariales conocen perfectamente los dilemas que se presentan al tomar decisiones críticas. Muchas veces se ponen en juego los valores personales, las exigencias del grupo, el cumplimiento de los objetivos y el contexto de los negocios. Se cruzan los temas de poder, la autoridad, los procedimientos formales, la comunicación, la competencia, el control, los resultados y la imagen.</w:t>
            </w:r>
          </w:p>
          <w:p w14:paraId="339A42E2" w14:textId="77777777" w:rsidR="0008788F" w:rsidRDefault="0008788F" w:rsidP="0046535E">
            <w:pPr>
              <w:jc w:val="both"/>
              <w:rPr>
                <w:rFonts w:ascii="Century Gothic" w:hAnsi="Century Gothic"/>
                <w:b/>
                <w:bCs/>
                <w:sz w:val="20"/>
                <w:szCs w:val="20"/>
                <w:lang w:val="es-ES"/>
              </w:rPr>
            </w:pPr>
          </w:p>
          <w:p w14:paraId="101411C0" w14:textId="77777777" w:rsidR="0008788F" w:rsidRDefault="0008788F" w:rsidP="0046535E">
            <w:pPr>
              <w:jc w:val="both"/>
              <w:rPr>
                <w:rFonts w:ascii="Century Gothic" w:hAnsi="Century Gothic"/>
                <w:b/>
                <w:bCs/>
                <w:sz w:val="20"/>
                <w:szCs w:val="20"/>
                <w:lang w:val="es-ES"/>
              </w:rPr>
            </w:pPr>
          </w:p>
          <w:p w14:paraId="13A11235" w14:textId="4004B803" w:rsidR="0008788F" w:rsidRDefault="0008788F" w:rsidP="0046535E">
            <w:pPr>
              <w:jc w:val="both"/>
              <w:rPr>
                <w:rFonts w:ascii="Century Gothic" w:hAnsi="Century Gothic"/>
                <w:b/>
                <w:bCs/>
                <w:sz w:val="20"/>
                <w:szCs w:val="20"/>
                <w:lang w:val="es-ES"/>
              </w:rPr>
            </w:pPr>
          </w:p>
        </w:tc>
        <w:tc>
          <w:tcPr>
            <w:tcW w:w="4253" w:type="dxa"/>
          </w:tcPr>
          <w:p w14:paraId="25443FD1" w14:textId="77777777" w:rsidR="000E6EF4" w:rsidRDefault="000E6EF4" w:rsidP="00454CE8">
            <w:pPr>
              <w:jc w:val="both"/>
              <w:rPr>
                <w:rFonts w:ascii="Century Gothic" w:hAnsi="Century Gothic"/>
                <w:b/>
                <w:bCs/>
                <w:sz w:val="20"/>
                <w:szCs w:val="20"/>
                <w:lang w:val="es-ES"/>
              </w:rPr>
            </w:pPr>
          </w:p>
          <w:p w14:paraId="4650F01E" w14:textId="77777777" w:rsidR="000E6EF4" w:rsidRDefault="000E6EF4" w:rsidP="00454CE8">
            <w:pPr>
              <w:jc w:val="both"/>
              <w:rPr>
                <w:rFonts w:ascii="Century Gothic" w:hAnsi="Century Gothic"/>
                <w:sz w:val="18"/>
                <w:szCs w:val="18"/>
                <w:lang w:val="es-ES"/>
              </w:rPr>
            </w:pPr>
            <w:r w:rsidRPr="006426C9">
              <w:rPr>
                <w:rFonts w:ascii="Century Gothic" w:hAnsi="Century Gothic"/>
                <w:sz w:val="18"/>
                <w:szCs w:val="18"/>
                <w:lang w:val="es-ES"/>
              </w:rPr>
              <w:t>La competencia que se puede desarrollar con la lectura de este libro es:</w:t>
            </w:r>
          </w:p>
          <w:p w14:paraId="2A189BC5" w14:textId="77777777" w:rsidR="000E6EF4" w:rsidRDefault="000E6EF4" w:rsidP="00454CE8">
            <w:pPr>
              <w:jc w:val="both"/>
              <w:rPr>
                <w:rFonts w:ascii="Century Gothic" w:hAnsi="Century Gothic"/>
                <w:sz w:val="18"/>
                <w:szCs w:val="18"/>
                <w:lang w:val="es-ES"/>
              </w:rPr>
            </w:pPr>
          </w:p>
          <w:p w14:paraId="0D1CAB7D" w14:textId="77777777" w:rsidR="000E6EF4" w:rsidRPr="006426C9" w:rsidRDefault="000E6EF4" w:rsidP="00F70274">
            <w:pPr>
              <w:pStyle w:val="Prrafodelista"/>
              <w:numPr>
                <w:ilvl w:val="0"/>
                <w:numId w:val="47"/>
              </w:numPr>
              <w:spacing w:after="0" w:line="240" w:lineRule="auto"/>
              <w:jc w:val="both"/>
              <w:rPr>
                <w:rFonts w:ascii="Century Gothic" w:hAnsi="Century Gothic"/>
                <w:sz w:val="18"/>
                <w:szCs w:val="18"/>
                <w:lang w:val="es-ES"/>
              </w:rPr>
            </w:pPr>
            <w:r>
              <w:rPr>
                <w:rFonts w:ascii="Century Gothic" w:hAnsi="Century Gothic"/>
                <w:sz w:val="18"/>
                <w:szCs w:val="18"/>
                <w:lang w:val="es-ES"/>
              </w:rPr>
              <w:t>Ética</w:t>
            </w:r>
          </w:p>
          <w:p w14:paraId="1FEB8280" w14:textId="77777777" w:rsidR="000E6EF4" w:rsidRPr="006426C9" w:rsidRDefault="000E6EF4" w:rsidP="00454CE8">
            <w:pPr>
              <w:jc w:val="both"/>
              <w:rPr>
                <w:rFonts w:ascii="Century Gothic" w:hAnsi="Century Gothic"/>
                <w:sz w:val="18"/>
                <w:szCs w:val="18"/>
                <w:lang w:val="es-ES"/>
              </w:rPr>
            </w:pPr>
          </w:p>
          <w:p w14:paraId="28FA22CC" w14:textId="77777777" w:rsidR="000E6EF4" w:rsidRPr="00DC4848" w:rsidRDefault="000E6EF4" w:rsidP="00454CE8">
            <w:pPr>
              <w:pStyle w:val="Prrafodelista"/>
              <w:spacing w:after="0" w:line="240" w:lineRule="auto"/>
              <w:ind w:left="360"/>
              <w:jc w:val="both"/>
              <w:rPr>
                <w:rFonts w:ascii="Century Gothic" w:hAnsi="Century Gothic"/>
                <w:b/>
                <w:bCs/>
                <w:sz w:val="20"/>
                <w:szCs w:val="20"/>
                <w:lang w:val="es-ES"/>
              </w:rPr>
            </w:pPr>
          </w:p>
        </w:tc>
      </w:tr>
    </w:tbl>
    <w:p w14:paraId="1D69BA37" w14:textId="77777777" w:rsidR="000E6EF4" w:rsidRDefault="000E6EF4" w:rsidP="000E6EF4">
      <w:pPr>
        <w:spacing w:after="0" w:line="240" w:lineRule="auto"/>
        <w:jc w:val="both"/>
        <w:rPr>
          <w:rFonts w:ascii="Century Gothic" w:hAnsi="Century Gothic"/>
          <w:b/>
          <w:bCs/>
          <w:sz w:val="20"/>
          <w:szCs w:val="20"/>
          <w:lang w:val="es-ES"/>
        </w:rPr>
      </w:pPr>
    </w:p>
    <w:p w14:paraId="7C1999EE" w14:textId="7A01D6C0" w:rsidR="000E6EF4" w:rsidRDefault="000E6EF4" w:rsidP="000E6EF4">
      <w:pPr>
        <w:spacing w:after="0" w:line="240" w:lineRule="auto"/>
        <w:jc w:val="both"/>
        <w:rPr>
          <w:rFonts w:ascii="Century Gothic" w:hAnsi="Century Gothic"/>
          <w:b/>
          <w:bCs/>
          <w:sz w:val="20"/>
          <w:szCs w:val="20"/>
          <w:lang w:val="es-ES"/>
        </w:rPr>
      </w:pPr>
    </w:p>
    <w:p w14:paraId="33987D6F" w14:textId="7C10E48F" w:rsidR="00BA4016" w:rsidRDefault="00BA4016" w:rsidP="000E6EF4">
      <w:pPr>
        <w:spacing w:after="0" w:line="240" w:lineRule="auto"/>
        <w:jc w:val="both"/>
        <w:rPr>
          <w:rFonts w:ascii="Century Gothic" w:hAnsi="Century Gothic"/>
          <w:b/>
          <w:bCs/>
          <w:sz w:val="20"/>
          <w:szCs w:val="20"/>
          <w:lang w:val="es-ES"/>
        </w:rPr>
      </w:pPr>
    </w:p>
    <w:p w14:paraId="2F1D4EF7" w14:textId="126B2DE1" w:rsidR="00BA4016" w:rsidRDefault="00BA4016" w:rsidP="000E6EF4">
      <w:pPr>
        <w:spacing w:after="0" w:line="240" w:lineRule="auto"/>
        <w:jc w:val="both"/>
        <w:rPr>
          <w:rFonts w:ascii="Century Gothic" w:hAnsi="Century Gothic"/>
          <w:b/>
          <w:bCs/>
          <w:sz w:val="20"/>
          <w:szCs w:val="20"/>
          <w:lang w:val="es-ES"/>
        </w:rPr>
      </w:pPr>
    </w:p>
    <w:p w14:paraId="34CBC38A" w14:textId="081964D2" w:rsidR="00BA4016" w:rsidRDefault="00BA4016" w:rsidP="000E6EF4">
      <w:pPr>
        <w:spacing w:after="0" w:line="240" w:lineRule="auto"/>
        <w:jc w:val="both"/>
        <w:rPr>
          <w:rFonts w:ascii="Century Gothic" w:hAnsi="Century Gothic"/>
          <w:b/>
          <w:bCs/>
          <w:sz w:val="20"/>
          <w:szCs w:val="20"/>
          <w:lang w:val="es-ES"/>
        </w:rPr>
      </w:pPr>
    </w:p>
    <w:p w14:paraId="513D7E0A" w14:textId="3F1936DA" w:rsidR="00BA4016" w:rsidRDefault="00BA4016" w:rsidP="000E6EF4">
      <w:pPr>
        <w:spacing w:after="0" w:line="240" w:lineRule="auto"/>
        <w:jc w:val="both"/>
        <w:rPr>
          <w:rFonts w:ascii="Century Gothic" w:hAnsi="Century Gothic"/>
          <w:b/>
          <w:bCs/>
          <w:sz w:val="20"/>
          <w:szCs w:val="20"/>
          <w:lang w:val="es-ES"/>
        </w:rPr>
      </w:pPr>
    </w:p>
    <w:p w14:paraId="455A0E47" w14:textId="2AE2A5C4" w:rsidR="00BA4016" w:rsidRDefault="00BA4016" w:rsidP="000E6EF4">
      <w:pPr>
        <w:spacing w:after="0" w:line="240" w:lineRule="auto"/>
        <w:jc w:val="both"/>
        <w:rPr>
          <w:rFonts w:ascii="Century Gothic" w:hAnsi="Century Gothic"/>
          <w:b/>
          <w:bCs/>
          <w:sz w:val="20"/>
          <w:szCs w:val="20"/>
          <w:lang w:val="es-ES"/>
        </w:rPr>
      </w:pPr>
    </w:p>
    <w:p w14:paraId="044CF258" w14:textId="77777777" w:rsidR="008672CB" w:rsidRDefault="008672CB" w:rsidP="00B13A7A">
      <w:pPr>
        <w:spacing w:after="0" w:line="240" w:lineRule="auto"/>
        <w:jc w:val="both"/>
        <w:rPr>
          <w:rFonts w:ascii="Century Gothic" w:hAnsi="Century Gothic"/>
          <w:b/>
          <w:bCs/>
          <w:sz w:val="20"/>
          <w:szCs w:val="20"/>
          <w:lang w:val="es-ES"/>
        </w:rPr>
      </w:pPr>
    </w:p>
    <w:p w14:paraId="4BB3EFB5" w14:textId="77777777" w:rsidR="00072FD3" w:rsidRDefault="00072FD3" w:rsidP="00B13A7A">
      <w:pPr>
        <w:spacing w:after="0" w:line="240" w:lineRule="auto"/>
        <w:jc w:val="both"/>
        <w:rPr>
          <w:rFonts w:ascii="Century Gothic" w:hAnsi="Century Gothic"/>
          <w:b/>
          <w:bCs/>
          <w:sz w:val="20"/>
          <w:szCs w:val="20"/>
          <w:lang w:val="es-ES"/>
        </w:rPr>
      </w:pPr>
    </w:p>
    <w:p w14:paraId="41AA68C5" w14:textId="77777777" w:rsidR="004F21D1" w:rsidRDefault="004F21D1" w:rsidP="00B13A7A">
      <w:pPr>
        <w:spacing w:after="0" w:line="240" w:lineRule="auto"/>
        <w:jc w:val="both"/>
        <w:rPr>
          <w:rFonts w:ascii="Century Gothic" w:hAnsi="Century Gothic"/>
          <w:b/>
          <w:bCs/>
          <w:sz w:val="20"/>
          <w:szCs w:val="20"/>
          <w:lang w:val="es-ES"/>
        </w:rPr>
      </w:pPr>
    </w:p>
    <w:p w14:paraId="7D2B5F56" w14:textId="503A5543" w:rsidR="00ED52B9" w:rsidRPr="004175AE" w:rsidRDefault="009825C2" w:rsidP="00F70274">
      <w:pPr>
        <w:pStyle w:val="Prrafodelista"/>
        <w:numPr>
          <w:ilvl w:val="0"/>
          <w:numId w:val="31"/>
        </w:numPr>
        <w:spacing w:after="0" w:line="240" w:lineRule="auto"/>
        <w:jc w:val="both"/>
        <w:rPr>
          <w:rFonts w:ascii="Century Gothic" w:hAnsi="Century Gothic"/>
          <w:b/>
          <w:bCs/>
          <w:sz w:val="20"/>
          <w:szCs w:val="20"/>
          <w:lang w:val="es-ES"/>
        </w:rPr>
      </w:pPr>
      <w:r>
        <w:rPr>
          <w:rFonts w:ascii="Century Gothic" w:hAnsi="Century Gothic"/>
          <w:b/>
          <w:bCs/>
          <w:sz w:val="20"/>
          <w:szCs w:val="20"/>
          <w:lang w:val="es-ES"/>
        </w:rPr>
        <w:lastRenderedPageBreak/>
        <w:t>PELÍCULAS O FILMES COMERCIALES</w:t>
      </w:r>
      <w:r w:rsidRPr="009825C2">
        <w:rPr>
          <w:rFonts w:ascii="Century Gothic" w:hAnsi="Century Gothic"/>
          <w:b/>
          <w:bCs/>
          <w:sz w:val="20"/>
          <w:szCs w:val="20"/>
          <w:lang w:val="es-ES"/>
        </w:rPr>
        <w:t>:</w:t>
      </w:r>
      <w:r w:rsidR="00ED52B9">
        <w:rPr>
          <w:rFonts w:ascii="Century Gothic" w:hAnsi="Century Gothic"/>
          <w:b/>
          <w:bCs/>
          <w:sz w:val="20"/>
          <w:szCs w:val="20"/>
          <w:lang w:val="es-ES"/>
        </w:rPr>
        <w:t xml:space="preserve"> </w:t>
      </w:r>
      <w:r w:rsidR="00ED52B9">
        <w:rPr>
          <w:rFonts w:ascii="Century Gothic" w:hAnsi="Century Gothic"/>
          <w:sz w:val="20"/>
          <w:szCs w:val="20"/>
          <w:lang w:val="es-ES"/>
        </w:rPr>
        <w:t xml:space="preserve">Para cada película presentada, se detalla las </w:t>
      </w:r>
      <w:r w:rsidR="00ED52B9" w:rsidRPr="0037203C">
        <w:rPr>
          <w:rFonts w:ascii="Century Gothic" w:hAnsi="Century Gothic"/>
          <w:b/>
          <w:bCs/>
          <w:sz w:val="20"/>
          <w:szCs w:val="20"/>
          <w:lang w:val="es-ES"/>
        </w:rPr>
        <w:t>tres principales competencias</w:t>
      </w:r>
      <w:r w:rsidR="00ED52B9">
        <w:rPr>
          <w:rFonts w:ascii="Century Gothic" w:hAnsi="Century Gothic"/>
          <w:sz w:val="20"/>
          <w:szCs w:val="20"/>
          <w:lang w:val="es-ES"/>
        </w:rPr>
        <w:t xml:space="preserve"> que se puede desarrollar al verla y reflexionar sobre ella.</w:t>
      </w:r>
    </w:p>
    <w:p w14:paraId="046FF978" w14:textId="77777777" w:rsidR="00125378" w:rsidRDefault="00125378" w:rsidP="00125378">
      <w:pPr>
        <w:spacing w:after="0" w:line="240" w:lineRule="auto"/>
        <w:jc w:val="both"/>
        <w:rPr>
          <w:rFonts w:ascii="Source Sans Pro" w:hAnsi="Source Sans Pro"/>
          <w:color w:val="141412"/>
          <w:shd w:val="clear" w:color="auto" w:fill="FFFFFF"/>
        </w:rPr>
      </w:pPr>
    </w:p>
    <w:p w14:paraId="7E534C2A" w14:textId="77777777" w:rsidR="00072FD3" w:rsidRDefault="00072FD3" w:rsidP="00125378">
      <w:pPr>
        <w:spacing w:after="0" w:line="240" w:lineRule="auto"/>
        <w:jc w:val="both"/>
        <w:rPr>
          <w:rFonts w:ascii="Source Sans Pro" w:hAnsi="Source Sans Pro"/>
          <w:color w:val="141412"/>
          <w:shd w:val="clear" w:color="auto" w:fill="FFFFFF"/>
        </w:rPr>
      </w:pPr>
    </w:p>
    <w:tbl>
      <w:tblPr>
        <w:tblStyle w:val="Tablaconcuadrcula"/>
        <w:tblW w:w="14029" w:type="dxa"/>
        <w:tblLook w:val="04A0" w:firstRow="1" w:lastRow="0" w:firstColumn="1" w:lastColumn="0" w:noHBand="0" w:noVBand="1"/>
      </w:tblPr>
      <w:tblGrid>
        <w:gridCol w:w="3339"/>
        <w:gridCol w:w="6437"/>
        <w:gridCol w:w="4253"/>
      </w:tblGrid>
      <w:tr w:rsidR="00125378" w14:paraId="673652F0" w14:textId="77777777" w:rsidTr="00DF7B07">
        <w:tc>
          <w:tcPr>
            <w:tcW w:w="9776" w:type="dxa"/>
            <w:gridSpan w:val="2"/>
            <w:shd w:val="clear" w:color="auto" w:fill="C00000"/>
          </w:tcPr>
          <w:p w14:paraId="56C217C8" w14:textId="04B3C2AF" w:rsidR="00125378" w:rsidRDefault="00125378" w:rsidP="00DF7B07">
            <w:pPr>
              <w:jc w:val="center"/>
              <w:rPr>
                <w:rFonts w:ascii="Century Gothic" w:hAnsi="Century Gothic"/>
                <w:b/>
                <w:bCs/>
                <w:sz w:val="20"/>
                <w:szCs w:val="20"/>
                <w:lang w:val="es-ES"/>
              </w:rPr>
            </w:pPr>
            <w:r>
              <w:rPr>
                <w:rFonts w:ascii="Century Gothic" w:hAnsi="Century Gothic"/>
                <w:b/>
                <w:bCs/>
                <w:sz w:val="20"/>
                <w:szCs w:val="20"/>
                <w:lang w:val="es-ES"/>
              </w:rPr>
              <w:t>EL DILEMA</w:t>
            </w:r>
          </w:p>
        </w:tc>
        <w:tc>
          <w:tcPr>
            <w:tcW w:w="4253" w:type="dxa"/>
          </w:tcPr>
          <w:p w14:paraId="6F172D6B" w14:textId="77777777" w:rsidR="00125378" w:rsidRDefault="00125378" w:rsidP="00DF7B07">
            <w:pPr>
              <w:jc w:val="center"/>
              <w:rPr>
                <w:rFonts w:ascii="Century Gothic" w:hAnsi="Century Gothic"/>
                <w:b/>
                <w:bCs/>
                <w:sz w:val="20"/>
                <w:szCs w:val="20"/>
                <w:lang w:val="es-ES"/>
              </w:rPr>
            </w:pPr>
            <w:r w:rsidRPr="00DC0535">
              <w:rPr>
                <w:rFonts w:ascii="Century Gothic" w:hAnsi="Century Gothic"/>
                <w:b/>
                <w:bCs/>
                <w:sz w:val="20"/>
                <w:szCs w:val="20"/>
                <w:lang w:val="es-ES"/>
              </w:rPr>
              <w:t>Competencias que se puede desarrollar</w:t>
            </w:r>
          </w:p>
        </w:tc>
      </w:tr>
      <w:tr w:rsidR="00125378" w14:paraId="2B901ED0" w14:textId="77777777" w:rsidTr="00DF7B07">
        <w:tc>
          <w:tcPr>
            <w:tcW w:w="3339" w:type="dxa"/>
          </w:tcPr>
          <w:p w14:paraId="2A189EC6" w14:textId="77777777" w:rsidR="00125378" w:rsidRDefault="00125378" w:rsidP="00DF7B07">
            <w:pPr>
              <w:jc w:val="center"/>
              <w:rPr>
                <w:rFonts w:ascii="Century Gothic" w:hAnsi="Century Gothic"/>
                <w:b/>
                <w:bCs/>
                <w:sz w:val="10"/>
                <w:szCs w:val="10"/>
                <w:lang w:val="es-ES"/>
              </w:rPr>
            </w:pPr>
          </w:p>
          <w:p w14:paraId="0D8FE6C0" w14:textId="77777777" w:rsidR="00125378" w:rsidRPr="00E0746A" w:rsidRDefault="00125378" w:rsidP="00DF7B07">
            <w:pPr>
              <w:jc w:val="center"/>
              <w:rPr>
                <w:rFonts w:ascii="Century Gothic" w:hAnsi="Century Gothic"/>
                <w:b/>
                <w:bCs/>
                <w:sz w:val="10"/>
                <w:szCs w:val="10"/>
                <w:lang w:val="es-ES"/>
              </w:rPr>
            </w:pPr>
          </w:p>
          <w:p w14:paraId="64941EE7" w14:textId="3CC68702" w:rsidR="00125378" w:rsidRDefault="00125378" w:rsidP="00DF7B07">
            <w:pPr>
              <w:jc w:val="center"/>
              <w:rPr>
                <w:rFonts w:ascii="Century Gothic" w:hAnsi="Century Gothic"/>
                <w:b/>
                <w:bCs/>
                <w:sz w:val="20"/>
                <w:szCs w:val="20"/>
                <w:lang w:val="es-ES"/>
              </w:rPr>
            </w:pPr>
            <w:r>
              <w:rPr>
                <w:noProof/>
              </w:rPr>
              <w:drawing>
                <wp:inline distT="0" distB="0" distL="0" distR="0" wp14:anchorId="6C8F28EE" wp14:editId="4536B110">
                  <wp:extent cx="1564662" cy="2203450"/>
                  <wp:effectExtent l="0" t="0" r="0" b="6350"/>
                  <wp:docPr id="5" name="Imagen 5" descr="Amazon.com: Quiz Show (El Dilema) [Import espagnol] : Películas y 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Quiz Show (El Dilema) [Import espagnol] : Películas y TV"/>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38" cy="2226653"/>
                          </a:xfrm>
                          <a:prstGeom prst="rect">
                            <a:avLst/>
                          </a:prstGeom>
                          <a:noFill/>
                          <a:ln>
                            <a:noFill/>
                          </a:ln>
                        </pic:spPr>
                      </pic:pic>
                    </a:graphicData>
                  </a:graphic>
                </wp:inline>
              </w:drawing>
            </w:r>
          </w:p>
          <w:p w14:paraId="217264E1" w14:textId="77777777" w:rsidR="00125378" w:rsidRDefault="00125378" w:rsidP="00DF7B07">
            <w:pPr>
              <w:jc w:val="both"/>
              <w:rPr>
                <w:rFonts w:ascii="Century Gothic" w:hAnsi="Century Gothic"/>
                <w:b/>
                <w:bCs/>
                <w:sz w:val="18"/>
                <w:szCs w:val="18"/>
                <w:lang w:val="es-ES"/>
              </w:rPr>
            </w:pPr>
          </w:p>
          <w:p w14:paraId="3C94C0DD" w14:textId="77777777" w:rsidR="00125378" w:rsidRDefault="00125378" w:rsidP="00DF7B07">
            <w:pPr>
              <w:jc w:val="both"/>
              <w:rPr>
                <w:rFonts w:ascii="Century Gothic" w:hAnsi="Century Gothic"/>
                <w:b/>
                <w:bCs/>
                <w:sz w:val="18"/>
                <w:szCs w:val="18"/>
                <w:lang w:val="es-ES"/>
              </w:rPr>
            </w:pPr>
          </w:p>
          <w:p w14:paraId="31B7AFCF" w14:textId="044DCFE2" w:rsidR="00125378" w:rsidRPr="00C82F87" w:rsidRDefault="00125378" w:rsidP="00DF7B07">
            <w:pPr>
              <w:jc w:val="both"/>
              <w:rPr>
                <w:rFonts w:ascii="Century Gothic" w:hAnsi="Century Gothic"/>
                <w:sz w:val="18"/>
                <w:szCs w:val="18"/>
                <w:lang w:val="es-ES"/>
              </w:rPr>
            </w:pPr>
            <w:r w:rsidRPr="00C82F87">
              <w:rPr>
                <w:rFonts w:ascii="Century Gothic" w:hAnsi="Century Gothic"/>
                <w:b/>
                <w:bCs/>
                <w:sz w:val="18"/>
                <w:szCs w:val="18"/>
                <w:lang w:val="es-ES"/>
              </w:rPr>
              <w:t xml:space="preserve">Título original: </w:t>
            </w:r>
            <w:r>
              <w:rPr>
                <w:rFonts w:ascii="Century Gothic" w:hAnsi="Century Gothic"/>
                <w:sz w:val="18"/>
                <w:szCs w:val="18"/>
                <w:lang w:val="es-ES"/>
              </w:rPr>
              <w:t>QUIZ SHOW</w:t>
            </w:r>
          </w:p>
          <w:p w14:paraId="6EE063A6" w14:textId="22AFA409" w:rsidR="00125378" w:rsidRPr="00C82F87" w:rsidRDefault="00125378" w:rsidP="00DF7B07">
            <w:pPr>
              <w:jc w:val="both"/>
              <w:rPr>
                <w:rFonts w:ascii="Century Gothic" w:hAnsi="Century Gothic"/>
                <w:sz w:val="18"/>
                <w:szCs w:val="18"/>
                <w:lang w:val="es-ES"/>
              </w:rPr>
            </w:pPr>
            <w:r w:rsidRPr="00C82F87">
              <w:rPr>
                <w:rFonts w:ascii="Century Gothic" w:hAnsi="Century Gothic"/>
                <w:b/>
                <w:bCs/>
                <w:sz w:val="18"/>
                <w:szCs w:val="18"/>
                <w:lang w:val="es-ES"/>
              </w:rPr>
              <w:t xml:space="preserve">Protagonista: </w:t>
            </w:r>
            <w:r w:rsidR="001B48FD">
              <w:rPr>
                <w:rFonts w:ascii="Century Gothic" w:hAnsi="Century Gothic"/>
                <w:sz w:val="18"/>
                <w:szCs w:val="18"/>
                <w:lang w:val="es-ES"/>
              </w:rPr>
              <w:t xml:space="preserve">Ralph </w:t>
            </w:r>
            <w:proofErr w:type="spellStart"/>
            <w:r w:rsidR="001B48FD">
              <w:rPr>
                <w:rFonts w:ascii="Century Gothic" w:hAnsi="Century Gothic"/>
                <w:sz w:val="18"/>
                <w:szCs w:val="18"/>
                <w:lang w:val="es-ES"/>
              </w:rPr>
              <w:t>Fiennes</w:t>
            </w:r>
            <w:proofErr w:type="spellEnd"/>
          </w:p>
          <w:p w14:paraId="315BD423" w14:textId="76A91BF5" w:rsidR="00125378" w:rsidRPr="00C82F87" w:rsidRDefault="00125378" w:rsidP="00DF7B07">
            <w:pPr>
              <w:jc w:val="both"/>
              <w:rPr>
                <w:rFonts w:ascii="Century Gothic" w:hAnsi="Century Gothic"/>
                <w:sz w:val="18"/>
                <w:szCs w:val="18"/>
                <w:lang w:val="es-ES"/>
              </w:rPr>
            </w:pPr>
            <w:r w:rsidRPr="00C82F87">
              <w:rPr>
                <w:rFonts w:ascii="Century Gothic" w:hAnsi="Century Gothic"/>
                <w:b/>
                <w:bCs/>
                <w:sz w:val="18"/>
                <w:szCs w:val="18"/>
                <w:lang w:val="es-ES"/>
              </w:rPr>
              <w:t>Director:</w:t>
            </w:r>
            <w:r w:rsidRPr="00C82F87">
              <w:rPr>
                <w:rFonts w:ascii="Century Gothic" w:hAnsi="Century Gothic"/>
                <w:sz w:val="18"/>
                <w:szCs w:val="18"/>
                <w:lang w:val="es-ES"/>
              </w:rPr>
              <w:t xml:space="preserve"> </w:t>
            </w:r>
            <w:r w:rsidR="001B48FD">
              <w:rPr>
                <w:rFonts w:ascii="Century Gothic" w:hAnsi="Century Gothic"/>
                <w:sz w:val="18"/>
                <w:szCs w:val="18"/>
                <w:lang w:val="es-ES"/>
              </w:rPr>
              <w:t>Robert Redford</w:t>
            </w:r>
          </w:p>
          <w:p w14:paraId="2AE60DDF" w14:textId="73735262" w:rsidR="00125378" w:rsidRPr="00C82F87" w:rsidRDefault="00125378" w:rsidP="00DF7B07">
            <w:pPr>
              <w:jc w:val="both"/>
              <w:rPr>
                <w:rFonts w:ascii="Century Gothic" w:hAnsi="Century Gothic"/>
                <w:sz w:val="18"/>
                <w:szCs w:val="18"/>
                <w:lang w:val="es-ES"/>
              </w:rPr>
            </w:pPr>
            <w:r w:rsidRPr="00C82F87">
              <w:rPr>
                <w:rFonts w:ascii="Century Gothic" w:hAnsi="Century Gothic"/>
                <w:b/>
                <w:bCs/>
                <w:sz w:val="18"/>
                <w:szCs w:val="18"/>
                <w:lang w:val="es-ES"/>
              </w:rPr>
              <w:t>Género:</w:t>
            </w:r>
            <w:r w:rsidRPr="00C82F87">
              <w:rPr>
                <w:rFonts w:ascii="Century Gothic" w:hAnsi="Century Gothic"/>
                <w:sz w:val="18"/>
                <w:szCs w:val="18"/>
                <w:lang w:val="es-ES"/>
              </w:rPr>
              <w:t xml:space="preserve"> </w:t>
            </w:r>
            <w:r w:rsidR="00151449">
              <w:rPr>
                <w:rFonts w:ascii="Century Gothic" w:hAnsi="Century Gothic"/>
                <w:sz w:val="18"/>
                <w:szCs w:val="18"/>
                <w:lang w:val="es-ES"/>
              </w:rPr>
              <w:t>Drama</w:t>
            </w:r>
          </w:p>
          <w:p w14:paraId="56AEDE9B" w14:textId="2094D621" w:rsidR="00125378" w:rsidRPr="00C82F87" w:rsidRDefault="00125378" w:rsidP="00DF7B07">
            <w:pPr>
              <w:jc w:val="both"/>
              <w:rPr>
                <w:rFonts w:ascii="Century Gothic" w:hAnsi="Century Gothic"/>
                <w:sz w:val="18"/>
                <w:szCs w:val="18"/>
                <w:lang w:val="es-ES"/>
              </w:rPr>
            </w:pPr>
            <w:r w:rsidRPr="00C82F87">
              <w:rPr>
                <w:rFonts w:ascii="Century Gothic" w:hAnsi="Century Gothic"/>
                <w:b/>
                <w:bCs/>
                <w:sz w:val="18"/>
                <w:szCs w:val="18"/>
                <w:lang w:val="es-ES"/>
              </w:rPr>
              <w:t>Duración:</w:t>
            </w:r>
            <w:r w:rsidRPr="00C82F87">
              <w:rPr>
                <w:rFonts w:ascii="Century Gothic" w:hAnsi="Century Gothic"/>
                <w:sz w:val="18"/>
                <w:szCs w:val="18"/>
                <w:lang w:val="es-ES"/>
              </w:rPr>
              <w:t xml:space="preserve"> 1</w:t>
            </w:r>
            <w:r w:rsidR="00DF1077">
              <w:rPr>
                <w:rFonts w:ascii="Century Gothic" w:hAnsi="Century Gothic"/>
                <w:sz w:val="18"/>
                <w:szCs w:val="18"/>
                <w:lang w:val="es-ES"/>
              </w:rPr>
              <w:t>3</w:t>
            </w:r>
            <w:r w:rsidR="00906BE2">
              <w:rPr>
                <w:rFonts w:ascii="Century Gothic" w:hAnsi="Century Gothic"/>
                <w:sz w:val="18"/>
                <w:szCs w:val="18"/>
                <w:lang w:val="es-ES"/>
              </w:rPr>
              <w:t>0</w:t>
            </w:r>
            <w:r w:rsidRPr="00C82F87">
              <w:rPr>
                <w:rFonts w:ascii="Century Gothic" w:hAnsi="Century Gothic"/>
                <w:sz w:val="18"/>
                <w:szCs w:val="18"/>
                <w:lang w:val="es-ES"/>
              </w:rPr>
              <w:t xml:space="preserve"> minutos</w:t>
            </w:r>
          </w:p>
          <w:p w14:paraId="0D9EBBCD" w14:textId="77777777" w:rsidR="00125378" w:rsidRDefault="00125378" w:rsidP="00DF7B07">
            <w:pPr>
              <w:jc w:val="center"/>
              <w:rPr>
                <w:rFonts w:ascii="Century Gothic" w:hAnsi="Century Gothic"/>
                <w:b/>
                <w:bCs/>
                <w:sz w:val="20"/>
                <w:szCs w:val="20"/>
                <w:lang w:val="es-ES"/>
              </w:rPr>
            </w:pPr>
          </w:p>
          <w:p w14:paraId="1D9752A2" w14:textId="77777777" w:rsidR="00125378" w:rsidRDefault="00125378" w:rsidP="00DF7B07">
            <w:pPr>
              <w:rPr>
                <w:rFonts w:ascii="Century Gothic" w:hAnsi="Century Gothic"/>
                <w:b/>
                <w:bCs/>
                <w:sz w:val="20"/>
                <w:szCs w:val="20"/>
                <w:lang w:val="es-ES"/>
              </w:rPr>
            </w:pPr>
          </w:p>
          <w:p w14:paraId="5149DC4E" w14:textId="77777777" w:rsidR="00125378" w:rsidRDefault="00125378" w:rsidP="00DF7B07">
            <w:pPr>
              <w:jc w:val="center"/>
              <w:rPr>
                <w:rFonts w:ascii="Century Gothic" w:hAnsi="Century Gothic"/>
                <w:b/>
                <w:bCs/>
                <w:sz w:val="20"/>
                <w:szCs w:val="20"/>
                <w:lang w:val="es-ES"/>
              </w:rPr>
            </w:pPr>
          </w:p>
        </w:tc>
        <w:tc>
          <w:tcPr>
            <w:tcW w:w="6437" w:type="dxa"/>
          </w:tcPr>
          <w:p w14:paraId="199572CE" w14:textId="77777777" w:rsidR="00125378" w:rsidRPr="00952A5E" w:rsidRDefault="00125378" w:rsidP="00DF7B07">
            <w:pPr>
              <w:jc w:val="both"/>
              <w:rPr>
                <w:rFonts w:ascii="Century Gothic" w:hAnsi="Century Gothic"/>
                <w:b/>
                <w:bCs/>
                <w:sz w:val="18"/>
                <w:szCs w:val="18"/>
                <w:lang w:val="es-ES"/>
              </w:rPr>
            </w:pPr>
            <w:r w:rsidRPr="00952A5E">
              <w:rPr>
                <w:rFonts w:ascii="Century Gothic" w:hAnsi="Century Gothic"/>
                <w:b/>
                <w:bCs/>
                <w:sz w:val="18"/>
                <w:szCs w:val="18"/>
                <w:lang w:val="es-ES"/>
              </w:rPr>
              <w:t>Sinopsis</w:t>
            </w:r>
          </w:p>
          <w:p w14:paraId="156213D8" w14:textId="329CB2E3" w:rsidR="00125378" w:rsidRDefault="00125378" w:rsidP="00DF7B07">
            <w:pPr>
              <w:jc w:val="both"/>
              <w:rPr>
                <w:rFonts w:ascii="Century Gothic" w:hAnsi="Century Gothic"/>
                <w:b/>
                <w:bCs/>
                <w:sz w:val="18"/>
                <w:szCs w:val="18"/>
                <w:lang w:val="es-ES"/>
              </w:rPr>
            </w:pPr>
          </w:p>
          <w:p w14:paraId="46B17829" w14:textId="1953732C" w:rsidR="00803482" w:rsidRDefault="00423F87" w:rsidP="00423F87">
            <w:pPr>
              <w:jc w:val="both"/>
              <w:rPr>
                <w:rFonts w:ascii="Century Gothic" w:hAnsi="Century Gothic"/>
                <w:sz w:val="18"/>
                <w:szCs w:val="18"/>
                <w:lang w:val="es-ES"/>
              </w:rPr>
            </w:pPr>
            <w:r>
              <w:rPr>
                <w:rFonts w:ascii="Century Gothic" w:hAnsi="Century Gothic"/>
                <w:sz w:val="18"/>
                <w:szCs w:val="18"/>
                <w:lang w:val="es-ES"/>
              </w:rPr>
              <w:t xml:space="preserve">Película basada en una historia real, que narra los escándalos del programa televisivo </w:t>
            </w:r>
            <w:proofErr w:type="spellStart"/>
            <w:r>
              <w:rPr>
                <w:rFonts w:ascii="Century Gothic" w:hAnsi="Century Gothic"/>
                <w:sz w:val="18"/>
                <w:szCs w:val="18"/>
                <w:lang w:val="es-ES"/>
              </w:rPr>
              <w:t>Twenty</w:t>
            </w:r>
            <w:proofErr w:type="spellEnd"/>
            <w:r>
              <w:rPr>
                <w:rFonts w:ascii="Century Gothic" w:hAnsi="Century Gothic"/>
                <w:sz w:val="18"/>
                <w:szCs w:val="18"/>
                <w:lang w:val="es-ES"/>
              </w:rPr>
              <w:t xml:space="preserve"> </w:t>
            </w:r>
            <w:proofErr w:type="spellStart"/>
            <w:r>
              <w:rPr>
                <w:rFonts w:ascii="Century Gothic" w:hAnsi="Century Gothic"/>
                <w:sz w:val="18"/>
                <w:szCs w:val="18"/>
                <w:lang w:val="es-ES"/>
              </w:rPr>
              <w:t>One</w:t>
            </w:r>
            <w:proofErr w:type="spellEnd"/>
            <w:r>
              <w:rPr>
                <w:rFonts w:ascii="Century Gothic" w:hAnsi="Century Gothic"/>
                <w:sz w:val="18"/>
                <w:szCs w:val="18"/>
                <w:lang w:val="es-ES"/>
              </w:rPr>
              <w:t xml:space="preserve"> quiz show de la década de 1950, donde un joven abogado idealista que trabaja para un subcomité del </w:t>
            </w:r>
            <w:r w:rsidR="00803482">
              <w:rPr>
                <w:rFonts w:ascii="Century Gothic" w:hAnsi="Century Gothic"/>
                <w:sz w:val="18"/>
                <w:szCs w:val="18"/>
                <w:lang w:val="es-ES"/>
              </w:rPr>
              <w:t>Congreso</w:t>
            </w:r>
            <w:r>
              <w:rPr>
                <w:rFonts w:ascii="Century Gothic" w:hAnsi="Century Gothic"/>
                <w:sz w:val="18"/>
                <w:szCs w:val="18"/>
                <w:lang w:val="es-ES"/>
              </w:rPr>
              <w:t xml:space="preserve"> descubre que se están arreglando programas de televisión.</w:t>
            </w:r>
          </w:p>
          <w:p w14:paraId="70536DC9" w14:textId="77777777" w:rsidR="00803482" w:rsidRDefault="00803482" w:rsidP="00423F87">
            <w:pPr>
              <w:jc w:val="both"/>
              <w:rPr>
                <w:rFonts w:ascii="Century Gothic" w:hAnsi="Century Gothic"/>
                <w:sz w:val="18"/>
                <w:szCs w:val="18"/>
                <w:lang w:val="es-ES"/>
              </w:rPr>
            </w:pPr>
          </w:p>
          <w:p w14:paraId="2A3C0CC9" w14:textId="77777777" w:rsidR="00803482" w:rsidRDefault="00423F87" w:rsidP="00423F87">
            <w:pPr>
              <w:jc w:val="both"/>
              <w:rPr>
                <w:rFonts w:ascii="Century Gothic" w:hAnsi="Century Gothic"/>
                <w:sz w:val="18"/>
                <w:szCs w:val="18"/>
                <w:lang w:val="es-ES"/>
              </w:rPr>
            </w:pPr>
            <w:r>
              <w:rPr>
                <w:rFonts w:ascii="Century Gothic" w:hAnsi="Century Gothic"/>
                <w:sz w:val="18"/>
                <w:szCs w:val="18"/>
                <w:lang w:val="es-ES"/>
              </w:rPr>
              <w:t xml:space="preserve">Su investigación se centra en dos concursantes del programa, Herbert </w:t>
            </w:r>
            <w:proofErr w:type="spellStart"/>
            <w:r>
              <w:rPr>
                <w:rFonts w:ascii="Century Gothic" w:hAnsi="Century Gothic"/>
                <w:sz w:val="18"/>
                <w:szCs w:val="18"/>
                <w:lang w:val="es-ES"/>
              </w:rPr>
              <w:t>Stempel</w:t>
            </w:r>
            <w:proofErr w:type="spellEnd"/>
            <w:r w:rsidR="00803482">
              <w:rPr>
                <w:rFonts w:ascii="Century Gothic" w:hAnsi="Century Gothic"/>
                <w:sz w:val="18"/>
                <w:szCs w:val="18"/>
                <w:lang w:val="es-ES"/>
              </w:rPr>
              <w:t xml:space="preserve">, </w:t>
            </w:r>
            <w:r>
              <w:rPr>
                <w:rFonts w:ascii="Century Gothic" w:hAnsi="Century Gothic"/>
                <w:sz w:val="18"/>
                <w:szCs w:val="18"/>
                <w:lang w:val="es-ES"/>
              </w:rPr>
              <w:t>un judío descarado de clase trabajadora de Queens y el actual campeón, que responde correctamente pregunta tras pregunta; y en el instructor de la Universidad de Columbia</w:t>
            </w:r>
            <w:r w:rsidR="00803482">
              <w:rPr>
                <w:rFonts w:ascii="Century Gothic" w:hAnsi="Century Gothic"/>
                <w:sz w:val="18"/>
                <w:szCs w:val="18"/>
                <w:lang w:val="es-ES"/>
              </w:rPr>
              <w:t>,</w:t>
            </w:r>
            <w:r>
              <w:rPr>
                <w:rFonts w:ascii="Century Gothic" w:hAnsi="Century Gothic"/>
                <w:sz w:val="18"/>
                <w:szCs w:val="18"/>
                <w:lang w:val="es-ES"/>
              </w:rPr>
              <w:t xml:space="preserve"> Charles Van Doren, hijo de una de las principales familias literarias de Estados Unidos, quien durante tres años contestó siempre correctamente las más variadas y difíciles preguntas del concurso. </w:t>
            </w:r>
          </w:p>
          <w:p w14:paraId="4B705B0B" w14:textId="77777777" w:rsidR="00803482" w:rsidRDefault="00803482" w:rsidP="00423F87">
            <w:pPr>
              <w:jc w:val="both"/>
              <w:rPr>
                <w:rFonts w:ascii="Century Gothic" w:hAnsi="Century Gothic"/>
                <w:sz w:val="18"/>
                <w:szCs w:val="18"/>
                <w:lang w:val="es-ES"/>
              </w:rPr>
            </w:pPr>
          </w:p>
          <w:p w14:paraId="7114AC9B" w14:textId="2FC83B98" w:rsidR="00423F87" w:rsidRDefault="00423F87" w:rsidP="00423F87">
            <w:pPr>
              <w:jc w:val="both"/>
              <w:rPr>
                <w:rFonts w:ascii="Century Gothic" w:hAnsi="Century Gothic"/>
                <w:sz w:val="18"/>
                <w:szCs w:val="18"/>
                <w:lang w:val="es-ES"/>
              </w:rPr>
            </w:pPr>
            <w:r>
              <w:rPr>
                <w:rFonts w:ascii="Century Gothic" w:hAnsi="Century Gothic"/>
                <w:sz w:val="18"/>
                <w:szCs w:val="18"/>
                <w:lang w:val="es-ES"/>
              </w:rPr>
              <w:t xml:space="preserve">Es cuando su popularidad alcanza a todos los rincones del país, que estalla el escándalo, </w:t>
            </w:r>
            <w:r w:rsidR="00803482">
              <w:rPr>
                <w:rFonts w:ascii="Century Gothic" w:hAnsi="Century Gothic"/>
                <w:sz w:val="18"/>
                <w:szCs w:val="18"/>
                <w:lang w:val="es-ES"/>
              </w:rPr>
              <w:t xml:space="preserve">ya que </w:t>
            </w:r>
            <w:r>
              <w:rPr>
                <w:rFonts w:ascii="Century Gothic" w:hAnsi="Century Gothic"/>
                <w:sz w:val="18"/>
                <w:szCs w:val="18"/>
                <w:lang w:val="es-ES"/>
              </w:rPr>
              <w:t>uno de los concursantes eliminados denunció que el concurso estaba amañado.</w:t>
            </w:r>
          </w:p>
          <w:p w14:paraId="02A15975" w14:textId="77777777" w:rsidR="00423F87" w:rsidRPr="00952A5E" w:rsidRDefault="00423F87" w:rsidP="00DF7B07">
            <w:pPr>
              <w:jc w:val="both"/>
              <w:rPr>
                <w:rFonts w:ascii="Century Gothic" w:hAnsi="Century Gothic"/>
                <w:b/>
                <w:bCs/>
                <w:sz w:val="18"/>
                <w:szCs w:val="18"/>
                <w:lang w:val="es-ES"/>
              </w:rPr>
            </w:pPr>
          </w:p>
          <w:p w14:paraId="552285BF" w14:textId="77777777" w:rsidR="00125378" w:rsidRDefault="00125378" w:rsidP="00DF7B07">
            <w:pPr>
              <w:jc w:val="both"/>
              <w:rPr>
                <w:rFonts w:ascii="Century Gothic" w:hAnsi="Century Gothic"/>
                <w:b/>
                <w:bCs/>
                <w:sz w:val="18"/>
                <w:szCs w:val="18"/>
                <w:lang w:val="es-ES"/>
              </w:rPr>
            </w:pPr>
          </w:p>
          <w:p w14:paraId="2871C595" w14:textId="77777777" w:rsidR="00125378" w:rsidRPr="00952A5E" w:rsidRDefault="00125378" w:rsidP="00DF7B07">
            <w:pPr>
              <w:jc w:val="both"/>
              <w:rPr>
                <w:rFonts w:ascii="Century Gothic" w:hAnsi="Century Gothic"/>
                <w:b/>
                <w:bCs/>
                <w:sz w:val="18"/>
                <w:szCs w:val="18"/>
                <w:lang w:val="es-ES"/>
              </w:rPr>
            </w:pPr>
            <w:r w:rsidRPr="00952A5E">
              <w:rPr>
                <w:rFonts w:ascii="Century Gothic" w:hAnsi="Century Gothic"/>
                <w:b/>
                <w:bCs/>
                <w:sz w:val="18"/>
                <w:szCs w:val="18"/>
                <w:lang w:val="es-ES"/>
              </w:rPr>
              <w:t>Otros temas de interés</w:t>
            </w:r>
          </w:p>
          <w:p w14:paraId="2FB5ACC3" w14:textId="77777777" w:rsidR="00125378" w:rsidRPr="00952A5E" w:rsidRDefault="00125378" w:rsidP="00DF7B07">
            <w:pPr>
              <w:jc w:val="both"/>
              <w:rPr>
                <w:rFonts w:ascii="Century Gothic" w:hAnsi="Century Gothic"/>
                <w:sz w:val="18"/>
                <w:szCs w:val="18"/>
                <w:lang w:val="es-ES"/>
              </w:rPr>
            </w:pPr>
          </w:p>
          <w:p w14:paraId="67B18131" w14:textId="4B6E8C47" w:rsidR="00125378" w:rsidRDefault="00906BE2" w:rsidP="00DF7B07">
            <w:pPr>
              <w:jc w:val="both"/>
              <w:rPr>
                <w:rFonts w:ascii="Century Gothic" w:hAnsi="Century Gothic"/>
                <w:sz w:val="18"/>
                <w:szCs w:val="18"/>
                <w:lang w:val="es-ES"/>
              </w:rPr>
            </w:pPr>
            <w:r>
              <w:rPr>
                <w:rFonts w:ascii="Century Gothic" w:hAnsi="Century Gothic"/>
                <w:sz w:val="18"/>
                <w:szCs w:val="18"/>
                <w:lang w:val="es-ES"/>
              </w:rPr>
              <w:t xml:space="preserve">Manipulación televisiva / Ambigüedad moral / Ambición / Manejo del poder / Engaño / El poder de los medios de comunicación / Corrupción / </w:t>
            </w:r>
            <w:r w:rsidR="00C64D16">
              <w:rPr>
                <w:rFonts w:ascii="Century Gothic" w:hAnsi="Century Gothic"/>
                <w:sz w:val="18"/>
                <w:szCs w:val="18"/>
                <w:lang w:val="es-ES"/>
              </w:rPr>
              <w:t>Honestidad</w:t>
            </w:r>
            <w:r w:rsidR="00DA02F4">
              <w:rPr>
                <w:rFonts w:ascii="Century Gothic" w:hAnsi="Century Gothic"/>
                <w:sz w:val="18"/>
                <w:szCs w:val="18"/>
                <w:lang w:val="es-ES"/>
              </w:rPr>
              <w:t xml:space="preserve"> / Fraude</w:t>
            </w:r>
            <w:r w:rsidR="00466ADB">
              <w:rPr>
                <w:rFonts w:ascii="Century Gothic" w:hAnsi="Century Gothic"/>
                <w:sz w:val="18"/>
                <w:szCs w:val="18"/>
                <w:lang w:val="es-ES"/>
              </w:rPr>
              <w:t xml:space="preserve"> / Cultura por el espectáculo / Vanidad.</w:t>
            </w:r>
          </w:p>
          <w:p w14:paraId="1FB6122A" w14:textId="77777777" w:rsidR="00125378" w:rsidRDefault="00125378" w:rsidP="00DF7B07">
            <w:pPr>
              <w:jc w:val="both"/>
              <w:rPr>
                <w:rFonts w:ascii="Century Gothic" w:hAnsi="Century Gothic"/>
                <w:sz w:val="18"/>
                <w:szCs w:val="18"/>
                <w:lang w:val="es-ES"/>
              </w:rPr>
            </w:pPr>
          </w:p>
          <w:p w14:paraId="26E3952C" w14:textId="77777777" w:rsidR="00125378" w:rsidRPr="00952A5E" w:rsidRDefault="00125378" w:rsidP="00DF7B07">
            <w:pPr>
              <w:jc w:val="both"/>
              <w:rPr>
                <w:rFonts w:ascii="Century Gothic" w:hAnsi="Century Gothic"/>
                <w:sz w:val="18"/>
                <w:szCs w:val="18"/>
                <w:lang w:val="es-ES"/>
              </w:rPr>
            </w:pPr>
          </w:p>
          <w:p w14:paraId="03DE9081" w14:textId="77777777" w:rsidR="00125378" w:rsidRPr="00952A5E" w:rsidRDefault="00125378" w:rsidP="00DF7B07">
            <w:pPr>
              <w:jc w:val="both"/>
              <w:rPr>
                <w:rFonts w:ascii="Century Gothic" w:hAnsi="Century Gothic"/>
                <w:b/>
                <w:bCs/>
                <w:sz w:val="18"/>
                <w:szCs w:val="18"/>
                <w:lang w:val="es-ES"/>
              </w:rPr>
            </w:pPr>
            <w:r w:rsidRPr="00952A5E">
              <w:rPr>
                <w:rFonts w:ascii="Century Gothic" w:hAnsi="Century Gothic"/>
                <w:b/>
                <w:bCs/>
                <w:sz w:val="18"/>
                <w:szCs w:val="18"/>
                <w:lang w:val="es-ES"/>
              </w:rPr>
              <w:t>Frases</w:t>
            </w:r>
          </w:p>
          <w:p w14:paraId="0C5A5E56" w14:textId="77777777" w:rsidR="00125378" w:rsidRDefault="00125378" w:rsidP="00DF7B07">
            <w:pPr>
              <w:jc w:val="both"/>
              <w:rPr>
                <w:rFonts w:ascii="Century Gothic" w:hAnsi="Century Gothic"/>
                <w:sz w:val="18"/>
                <w:szCs w:val="18"/>
                <w:lang w:val="es-ES"/>
              </w:rPr>
            </w:pPr>
          </w:p>
          <w:p w14:paraId="01E1C8EF" w14:textId="7478A7AB" w:rsidR="00125378" w:rsidRDefault="00125378" w:rsidP="00DF7B07">
            <w:pPr>
              <w:jc w:val="both"/>
              <w:rPr>
                <w:rFonts w:ascii="Century Gothic" w:hAnsi="Century Gothic"/>
                <w:sz w:val="18"/>
                <w:szCs w:val="18"/>
                <w:lang w:val="es-ES"/>
              </w:rPr>
            </w:pPr>
            <w:r>
              <w:rPr>
                <w:rFonts w:ascii="Century Gothic" w:hAnsi="Century Gothic"/>
                <w:sz w:val="18"/>
                <w:szCs w:val="18"/>
                <w:lang w:val="es-ES"/>
              </w:rPr>
              <w:t xml:space="preserve">“… </w:t>
            </w:r>
            <w:r w:rsidR="005B19CA">
              <w:rPr>
                <w:rFonts w:ascii="Century Gothic" w:hAnsi="Century Gothic"/>
                <w:sz w:val="18"/>
                <w:szCs w:val="18"/>
                <w:lang w:val="es-ES"/>
              </w:rPr>
              <w:t>No me parece correcto. Tendría que decir que no</w:t>
            </w:r>
            <w:r>
              <w:rPr>
                <w:rFonts w:ascii="Century Gothic" w:hAnsi="Century Gothic"/>
                <w:sz w:val="18"/>
                <w:szCs w:val="18"/>
                <w:lang w:val="es-ES"/>
              </w:rPr>
              <w:t>…”</w:t>
            </w:r>
          </w:p>
          <w:p w14:paraId="4DE63B6F" w14:textId="20EF9481" w:rsidR="00125378" w:rsidRDefault="00125378" w:rsidP="00DF7B07">
            <w:pPr>
              <w:jc w:val="both"/>
              <w:rPr>
                <w:rFonts w:ascii="Century Gothic" w:hAnsi="Century Gothic"/>
                <w:sz w:val="18"/>
                <w:szCs w:val="18"/>
                <w:lang w:val="es-ES"/>
              </w:rPr>
            </w:pPr>
            <w:r>
              <w:rPr>
                <w:rFonts w:ascii="Century Gothic" w:hAnsi="Century Gothic"/>
                <w:sz w:val="18"/>
                <w:szCs w:val="18"/>
                <w:lang w:val="es-ES"/>
              </w:rPr>
              <w:t>(</w:t>
            </w:r>
            <w:r w:rsidR="00466ADB">
              <w:rPr>
                <w:rFonts w:ascii="Century Gothic" w:hAnsi="Century Gothic"/>
                <w:sz w:val="18"/>
                <w:szCs w:val="18"/>
                <w:lang w:val="es-ES"/>
              </w:rPr>
              <w:t>Charles Van Doren</w:t>
            </w:r>
            <w:r>
              <w:rPr>
                <w:rFonts w:ascii="Century Gothic" w:hAnsi="Century Gothic"/>
                <w:sz w:val="18"/>
                <w:szCs w:val="18"/>
                <w:lang w:val="es-ES"/>
              </w:rPr>
              <w:t>)</w:t>
            </w:r>
          </w:p>
          <w:p w14:paraId="1482FD87" w14:textId="77777777" w:rsidR="00125378" w:rsidRPr="00952A5E" w:rsidRDefault="00125378" w:rsidP="00DF7B07">
            <w:pPr>
              <w:jc w:val="both"/>
              <w:rPr>
                <w:rFonts w:ascii="Century Gothic" w:hAnsi="Century Gothic"/>
                <w:sz w:val="18"/>
                <w:szCs w:val="18"/>
                <w:lang w:val="es-ES"/>
              </w:rPr>
            </w:pPr>
          </w:p>
          <w:p w14:paraId="0044D341" w14:textId="7A8CF931" w:rsidR="00125378" w:rsidRPr="00952A5E" w:rsidRDefault="00125378" w:rsidP="00DF7B07">
            <w:pPr>
              <w:jc w:val="both"/>
              <w:rPr>
                <w:rFonts w:ascii="Century Gothic" w:hAnsi="Century Gothic"/>
                <w:sz w:val="18"/>
                <w:szCs w:val="18"/>
                <w:lang w:val="es-ES"/>
              </w:rPr>
            </w:pPr>
            <w:r w:rsidRPr="00952A5E">
              <w:rPr>
                <w:rFonts w:ascii="Century Gothic" w:hAnsi="Century Gothic"/>
                <w:sz w:val="18"/>
                <w:szCs w:val="18"/>
                <w:lang w:val="es-ES"/>
              </w:rPr>
              <w:t>“…</w:t>
            </w:r>
            <w:r w:rsidR="005B19CA">
              <w:rPr>
                <w:rFonts w:ascii="Century Gothic" w:hAnsi="Century Gothic"/>
                <w:sz w:val="18"/>
                <w:szCs w:val="18"/>
                <w:lang w:val="es-ES"/>
              </w:rPr>
              <w:t>Preferiría ganar honestamente</w:t>
            </w:r>
            <w:r w:rsidRPr="00952A5E">
              <w:rPr>
                <w:rFonts w:ascii="Century Gothic" w:hAnsi="Century Gothic"/>
                <w:sz w:val="18"/>
                <w:szCs w:val="18"/>
                <w:lang w:val="es-ES"/>
              </w:rPr>
              <w:t>…”</w:t>
            </w:r>
          </w:p>
          <w:p w14:paraId="6B69025C" w14:textId="0DCBA28A" w:rsidR="00125378" w:rsidRDefault="00125378" w:rsidP="00DF7B07">
            <w:pPr>
              <w:jc w:val="both"/>
              <w:rPr>
                <w:rFonts w:ascii="Century Gothic" w:hAnsi="Century Gothic"/>
                <w:sz w:val="18"/>
                <w:szCs w:val="18"/>
                <w:lang w:val="es-ES"/>
              </w:rPr>
            </w:pPr>
            <w:r>
              <w:rPr>
                <w:rFonts w:ascii="Century Gothic" w:hAnsi="Century Gothic"/>
                <w:sz w:val="18"/>
                <w:szCs w:val="18"/>
                <w:lang w:val="es-ES"/>
              </w:rPr>
              <w:t>(</w:t>
            </w:r>
            <w:r w:rsidR="005B19CA">
              <w:rPr>
                <w:rFonts w:ascii="Century Gothic" w:hAnsi="Century Gothic"/>
                <w:sz w:val="18"/>
                <w:szCs w:val="18"/>
                <w:lang w:val="es-ES"/>
              </w:rPr>
              <w:t>Charles Van Doren</w:t>
            </w:r>
            <w:r>
              <w:rPr>
                <w:rFonts w:ascii="Century Gothic" w:hAnsi="Century Gothic"/>
                <w:sz w:val="18"/>
                <w:szCs w:val="18"/>
                <w:lang w:val="es-ES"/>
              </w:rPr>
              <w:t>)</w:t>
            </w:r>
          </w:p>
          <w:p w14:paraId="368C6189" w14:textId="77777777" w:rsidR="00125378" w:rsidRPr="00875366" w:rsidRDefault="00125378" w:rsidP="00DF7B07">
            <w:pPr>
              <w:jc w:val="both"/>
              <w:rPr>
                <w:rFonts w:ascii="Century Gothic" w:hAnsi="Century Gothic"/>
                <w:sz w:val="18"/>
                <w:szCs w:val="18"/>
                <w:lang w:val="es-ES"/>
              </w:rPr>
            </w:pPr>
          </w:p>
        </w:tc>
        <w:tc>
          <w:tcPr>
            <w:tcW w:w="4253" w:type="dxa"/>
          </w:tcPr>
          <w:p w14:paraId="42868C07" w14:textId="77777777" w:rsidR="00125378" w:rsidRPr="00EB6464" w:rsidRDefault="00125378" w:rsidP="00DF7B07">
            <w:pPr>
              <w:jc w:val="both"/>
              <w:rPr>
                <w:rFonts w:ascii="Century Gothic" w:hAnsi="Century Gothic"/>
                <w:b/>
                <w:bCs/>
                <w:sz w:val="18"/>
                <w:szCs w:val="18"/>
                <w:lang w:val="es-ES"/>
              </w:rPr>
            </w:pPr>
          </w:p>
          <w:p w14:paraId="3EB6B86B" w14:textId="77777777" w:rsidR="00125378" w:rsidRPr="00EB6464" w:rsidRDefault="00125378" w:rsidP="00DF7B07">
            <w:pPr>
              <w:jc w:val="both"/>
              <w:rPr>
                <w:rFonts w:ascii="Century Gothic" w:hAnsi="Century Gothic"/>
                <w:sz w:val="18"/>
                <w:szCs w:val="18"/>
                <w:lang w:val="es-ES"/>
              </w:rPr>
            </w:pPr>
            <w:r w:rsidRPr="00EB6464">
              <w:rPr>
                <w:rFonts w:ascii="Century Gothic" w:hAnsi="Century Gothic"/>
                <w:sz w:val="18"/>
                <w:szCs w:val="18"/>
                <w:lang w:val="es-ES"/>
              </w:rPr>
              <w:t>Las principales competencias que se puede desarrollar con esta actividad son:</w:t>
            </w:r>
          </w:p>
          <w:p w14:paraId="02CDAC7A" w14:textId="77777777" w:rsidR="00125378" w:rsidRPr="00EB6464" w:rsidRDefault="00125378" w:rsidP="00DF7B07">
            <w:pPr>
              <w:jc w:val="both"/>
              <w:rPr>
                <w:rFonts w:ascii="Century Gothic" w:hAnsi="Century Gothic"/>
                <w:sz w:val="18"/>
                <w:szCs w:val="18"/>
                <w:lang w:val="es-ES"/>
              </w:rPr>
            </w:pPr>
          </w:p>
          <w:p w14:paraId="275E825D" w14:textId="45B10C69" w:rsidR="00125378" w:rsidRPr="00EB6464" w:rsidRDefault="00C64D16" w:rsidP="00F70274">
            <w:pPr>
              <w:pStyle w:val="Prrafodelista"/>
              <w:numPr>
                <w:ilvl w:val="0"/>
                <w:numId w:val="42"/>
              </w:numPr>
              <w:spacing w:after="0" w:line="240" w:lineRule="auto"/>
              <w:jc w:val="both"/>
              <w:rPr>
                <w:rFonts w:ascii="Century Gothic" w:hAnsi="Century Gothic"/>
                <w:sz w:val="18"/>
                <w:szCs w:val="18"/>
                <w:lang w:val="es-ES"/>
              </w:rPr>
            </w:pPr>
            <w:r w:rsidRPr="00EB6464">
              <w:rPr>
                <w:rFonts w:ascii="Century Gothic" w:hAnsi="Century Gothic"/>
                <w:sz w:val="18"/>
                <w:szCs w:val="18"/>
                <w:lang w:val="es-ES"/>
              </w:rPr>
              <w:t>Ética</w:t>
            </w:r>
          </w:p>
          <w:p w14:paraId="6FBBEC8C" w14:textId="77777777" w:rsidR="00125378" w:rsidRPr="00EB6464" w:rsidRDefault="00125378" w:rsidP="00DF7B07">
            <w:pPr>
              <w:pStyle w:val="Prrafodelista"/>
              <w:spacing w:after="0" w:line="240" w:lineRule="auto"/>
              <w:ind w:left="360"/>
              <w:jc w:val="both"/>
              <w:rPr>
                <w:rFonts w:ascii="Century Gothic" w:hAnsi="Century Gothic"/>
                <w:sz w:val="18"/>
                <w:szCs w:val="18"/>
                <w:lang w:val="es-ES"/>
              </w:rPr>
            </w:pPr>
          </w:p>
          <w:p w14:paraId="176EA1A3" w14:textId="7634ADCF" w:rsidR="00125378" w:rsidRPr="00EB6464" w:rsidRDefault="00C64D16" w:rsidP="00F70274">
            <w:pPr>
              <w:pStyle w:val="Prrafodelista"/>
              <w:numPr>
                <w:ilvl w:val="0"/>
                <w:numId w:val="42"/>
              </w:numPr>
              <w:spacing w:after="0" w:line="240" w:lineRule="auto"/>
              <w:jc w:val="both"/>
              <w:rPr>
                <w:rFonts w:ascii="Century Gothic" w:hAnsi="Century Gothic"/>
                <w:sz w:val="18"/>
                <w:szCs w:val="18"/>
                <w:lang w:val="es-ES"/>
              </w:rPr>
            </w:pPr>
            <w:r w:rsidRPr="00EB6464">
              <w:rPr>
                <w:rFonts w:ascii="Century Gothic" w:hAnsi="Century Gothic"/>
                <w:sz w:val="18"/>
                <w:szCs w:val="18"/>
                <w:lang w:val="es-ES"/>
              </w:rPr>
              <w:t>Integridad</w:t>
            </w:r>
          </w:p>
          <w:p w14:paraId="0A3B978D" w14:textId="77777777" w:rsidR="00125378" w:rsidRPr="00EB6464" w:rsidRDefault="00125378" w:rsidP="00DF7B07">
            <w:pPr>
              <w:jc w:val="both"/>
              <w:rPr>
                <w:rFonts w:ascii="Century Gothic" w:hAnsi="Century Gothic"/>
                <w:sz w:val="18"/>
                <w:szCs w:val="18"/>
                <w:lang w:val="es-ES"/>
              </w:rPr>
            </w:pPr>
          </w:p>
          <w:p w14:paraId="328188A4" w14:textId="2D69720B" w:rsidR="00125378" w:rsidRPr="00EB6464" w:rsidRDefault="00622272" w:rsidP="00F70274">
            <w:pPr>
              <w:pStyle w:val="Prrafodelista"/>
              <w:numPr>
                <w:ilvl w:val="0"/>
                <w:numId w:val="42"/>
              </w:numPr>
              <w:spacing w:after="0" w:line="240" w:lineRule="auto"/>
              <w:jc w:val="both"/>
              <w:rPr>
                <w:rFonts w:ascii="Century Gothic" w:hAnsi="Century Gothic"/>
                <w:sz w:val="18"/>
                <w:szCs w:val="18"/>
                <w:lang w:val="es-ES"/>
              </w:rPr>
            </w:pPr>
            <w:r w:rsidRPr="00EB6464">
              <w:rPr>
                <w:rFonts w:ascii="Century Gothic" w:hAnsi="Century Gothic"/>
                <w:sz w:val="18"/>
                <w:szCs w:val="18"/>
                <w:lang w:val="es-ES"/>
              </w:rPr>
              <w:t>Prudencia</w:t>
            </w:r>
          </w:p>
          <w:p w14:paraId="2E63DBF0" w14:textId="77777777" w:rsidR="00DF1077" w:rsidRPr="00EB6464" w:rsidRDefault="00DF1077" w:rsidP="00DF1077">
            <w:pPr>
              <w:pStyle w:val="Prrafodelista"/>
              <w:rPr>
                <w:rFonts w:ascii="Century Gothic" w:hAnsi="Century Gothic"/>
                <w:sz w:val="18"/>
                <w:szCs w:val="18"/>
                <w:lang w:val="es-ES"/>
              </w:rPr>
            </w:pPr>
          </w:p>
          <w:p w14:paraId="66A89C6C" w14:textId="2F1FAF71" w:rsidR="00423F87" w:rsidRPr="00EB6464" w:rsidRDefault="00423F87" w:rsidP="00DF1077">
            <w:pPr>
              <w:jc w:val="both"/>
              <w:rPr>
                <w:rFonts w:ascii="Century Gothic" w:hAnsi="Century Gothic"/>
                <w:sz w:val="18"/>
                <w:szCs w:val="18"/>
                <w:lang w:val="es-ES"/>
              </w:rPr>
            </w:pPr>
          </w:p>
          <w:p w14:paraId="2B31AB94" w14:textId="32DBBA29" w:rsidR="00DF1077" w:rsidRPr="00EB6464" w:rsidRDefault="00DF1077" w:rsidP="00DF1077">
            <w:pPr>
              <w:jc w:val="both"/>
              <w:rPr>
                <w:rFonts w:ascii="Century Gothic" w:hAnsi="Century Gothic"/>
                <w:sz w:val="18"/>
                <w:szCs w:val="18"/>
                <w:lang w:val="es-ES"/>
              </w:rPr>
            </w:pPr>
          </w:p>
        </w:tc>
      </w:tr>
    </w:tbl>
    <w:p w14:paraId="4B094375" w14:textId="112B843C" w:rsidR="00A177C5" w:rsidRPr="00FA33D7" w:rsidRDefault="00F07B3D" w:rsidP="00BF38C3">
      <w:pPr>
        <w:pStyle w:val="Prrafodelista"/>
        <w:numPr>
          <w:ilvl w:val="0"/>
          <w:numId w:val="31"/>
        </w:numPr>
        <w:spacing w:after="0" w:line="240" w:lineRule="auto"/>
        <w:jc w:val="both"/>
        <w:rPr>
          <w:rFonts w:ascii="Century Gothic" w:hAnsi="Century Gothic"/>
          <w:b/>
          <w:bCs/>
          <w:sz w:val="20"/>
          <w:szCs w:val="20"/>
          <w:lang w:val="es-ES"/>
        </w:rPr>
      </w:pPr>
      <w:r w:rsidRPr="00F07B3D">
        <w:rPr>
          <w:rFonts w:ascii="Century Gothic" w:hAnsi="Century Gothic"/>
          <w:b/>
          <w:bCs/>
          <w:sz w:val="20"/>
          <w:szCs w:val="20"/>
          <w:lang w:val="es-ES"/>
        </w:rPr>
        <w:lastRenderedPageBreak/>
        <w:t xml:space="preserve">PERSONAS REFERENTES: </w:t>
      </w:r>
      <w:r w:rsidR="00BF3BB3">
        <w:rPr>
          <w:rFonts w:ascii="Century Gothic" w:hAnsi="Century Gothic"/>
          <w:sz w:val="20"/>
          <w:szCs w:val="20"/>
          <w:lang w:val="es-ES"/>
        </w:rPr>
        <w:t xml:space="preserve">En el caso de las personas referentes presentadas, podrá sugerirse una o varias competencias </w:t>
      </w:r>
      <w:r w:rsidR="00922EE8">
        <w:rPr>
          <w:rFonts w:ascii="Century Gothic" w:hAnsi="Century Gothic"/>
          <w:sz w:val="20"/>
          <w:szCs w:val="20"/>
          <w:lang w:val="es-ES"/>
        </w:rPr>
        <w:t>que se pueden desarrollar al analizar y reflexionar sobre su comportamiento, todo dependerá si esta persona destaca o posee un nivel superior en dichas competencias.</w:t>
      </w:r>
    </w:p>
    <w:p w14:paraId="3588F559" w14:textId="77777777" w:rsidR="00A177C5" w:rsidRDefault="00A177C5" w:rsidP="00BF38C3">
      <w:pPr>
        <w:spacing w:after="0" w:line="240" w:lineRule="auto"/>
        <w:jc w:val="both"/>
        <w:rPr>
          <w:rFonts w:ascii="Century Gothic" w:hAnsi="Century Gothic"/>
          <w:b/>
          <w:bCs/>
          <w:sz w:val="20"/>
          <w:szCs w:val="20"/>
          <w:lang w:val="es-ES"/>
        </w:rPr>
      </w:pPr>
    </w:p>
    <w:p w14:paraId="6FCB911E" w14:textId="77777777" w:rsidR="00E3656E" w:rsidRDefault="00E3656E" w:rsidP="00E3656E">
      <w:pPr>
        <w:spacing w:after="0" w:line="240" w:lineRule="auto"/>
        <w:jc w:val="both"/>
        <w:rPr>
          <w:rFonts w:ascii="Century Gothic" w:hAnsi="Century Gothic"/>
          <w:b/>
          <w:bCs/>
          <w:sz w:val="20"/>
          <w:szCs w:val="20"/>
          <w:lang w:val="es-ES"/>
        </w:rPr>
      </w:pPr>
    </w:p>
    <w:tbl>
      <w:tblPr>
        <w:tblStyle w:val="Tablaconcuadrcula"/>
        <w:tblW w:w="14029" w:type="dxa"/>
        <w:tblLook w:val="04A0" w:firstRow="1" w:lastRow="0" w:firstColumn="1" w:lastColumn="0" w:noHBand="0" w:noVBand="1"/>
      </w:tblPr>
      <w:tblGrid>
        <w:gridCol w:w="3406"/>
        <w:gridCol w:w="6379"/>
        <w:gridCol w:w="4244"/>
      </w:tblGrid>
      <w:tr w:rsidR="00E3656E" w14:paraId="33BB2CBD" w14:textId="77777777" w:rsidTr="00B12226">
        <w:tc>
          <w:tcPr>
            <w:tcW w:w="9785" w:type="dxa"/>
            <w:gridSpan w:val="2"/>
            <w:shd w:val="clear" w:color="auto" w:fill="006666"/>
          </w:tcPr>
          <w:p w14:paraId="6F8B20A2" w14:textId="1A13CC85" w:rsidR="00E3656E" w:rsidRPr="00217861" w:rsidRDefault="00E3656E" w:rsidP="00454CE8">
            <w:pPr>
              <w:jc w:val="center"/>
              <w:rPr>
                <w:rFonts w:ascii="Century Gothic" w:hAnsi="Century Gothic"/>
                <w:b/>
                <w:bCs/>
                <w:color w:val="FFFFFF" w:themeColor="background1"/>
                <w:sz w:val="20"/>
                <w:szCs w:val="20"/>
                <w:lang w:val="es-ES"/>
              </w:rPr>
            </w:pPr>
            <w:r>
              <w:rPr>
                <w:rFonts w:ascii="Century Gothic" w:hAnsi="Century Gothic"/>
                <w:b/>
                <w:bCs/>
                <w:color w:val="FFFFFF" w:themeColor="background1"/>
                <w:sz w:val="20"/>
                <w:szCs w:val="20"/>
                <w:lang w:val="es-ES"/>
              </w:rPr>
              <w:t>Mark Van Doren</w:t>
            </w:r>
          </w:p>
          <w:p w14:paraId="476FE70E" w14:textId="7E535134" w:rsidR="00E3656E" w:rsidRDefault="00E3656E" w:rsidP="00454CE8">
            <w:pPr>
              <w:jc w:val="center"/>
              <w:rPr>
                <w:rFonts w:ascii="Century Gothic" w:hAnsi="Century Gothic"/>
                <w:b/>
                <w:bCs/>
                <w:sz w:val="20"/>
                <w:szCs w:val="20"/>
                <w:lang w:val="es-ES"/>
              </w:rPr>
            </w:pPr>
            <w:r w:rsidRPr="00217861">
              <w:rPr>
                <w:rFonts w:ascii="Century Gothic" w:hAnsi="Century Gothic"/>
                <w:b/>
                <w:bCs/>
                <w:color w:val="FFFFFF" w:themeColor="background1"/>
                <w:sz w:val="20"/>
                <w:szCs w:val="20"/>
                <w:lang w:val="es-ES"/>
              </w:rPr>
              <w:t>(</w:t>
            </w:r>
            <w:r>
              <w:rPr>
                <w:rFonts w:ascii="Century Gothic" w:hAnsi="Century Gothic"/>
                <w:b/>
                <w:bCs/>
                <w:color w:val="FFFFFF" w:themeColor="background1"/>
                <w:sz w:val="20"/>
                <w:szCs w:val="20"/>
                <w:lang w:val="es-ES"/>
              </w:rPr>
              <w:t>1894</w:t>
            </w:r>
            <w:r w:rsidRPr="00217861">
              <w:rPr>
                <w:rFonts w:ascii="Century Gothic" w:hAnsi="Century Gothic"/>
                <w:b/>
                <w:bCs/>
                <w:color w:val="FFFFFF" w:themeColor="background1"/>
                <w:sz w:val="20"/>
                <w:szCs w:val="20"/>
                <w:lang w:val="es-ES"/>
              </w:rPr>
              <w:t xml:space="preserve"> – 197</w:t>
            </w:r>
            <w:r>
              <w:rPr>
                <w:rFonts w:ascii="Century Gothic" w:hAnsi="Century Gothic"/>
                <w:b/>
                <w:bCs/>
                <w:color w:val="FFFFFF" w:themeColor="background1"/>
                <w:sz w:val="20"/>
                <w:szCs w:val="20"/>
                <w:lang w:val="es-ES"/>
              </w:rPr>
              <w:t>3</w:t>
            </w:r>
            <w:r w:rsidRPr="00217861">
              <w:rPr>
                <w:rFonts w:ascii="Century Gothic" w:hAnsi="Century Gothic"/>
                <w:b/>
                <w:bCs/>
                <w:color w:val="FFFFFF" w:themeColor="background1"/>
                <w:sz w:val="20"/>
                <w:szCs w:val="20"/>
                <w:lang w:val="es-ES"/>
              </w:rPr>
              <w:t>)</w:t>
            </w:r>
          </w:p>
        </w:tc>
        <w:tc>
          <w:tcPr>
            <w:tcW w:w="4244" w:type="dxa"/>
            <w:vAlign w:val="center"/>
          </w:tcPr>
          <w:p w14:paraId="2AFFD5D6" w14:textId="77777777" w:rsidR="00E3656E" w:rsidRDefault="00E3656E" w:rsidP="00454CE8">
            <w:pPr>
              <w:jc w:val="center"/>
              <w:rPr>
                <w:rFonts w:ascii="Century Gothic" w:hAnsi="Century Gothic"/>
                <w:b/>
                <w:bCs/>
                <w:sz w:val="20"/>
                <w:szCs w:val="20"/>
                <w:lang w:val="es-ES"/>
              </w:rPr>
            </w:pPr>
            <w:r w:rsidRPr="00DC0535">
              <w:rPr>
                <w:rFonts w:ascii="Century Gothic" w:hAnsi="Century Gothic"/>
                <w:b/>
                <w:bCs/>
                <w:sz w:val="20"/>
                <w:szCs w:val="20"/>
                <w:lang w:val="es-ES"/>
              </w:rPr>
              <w:t>Competencias que se puede desarrollar</w:t>
            </w:r>
          </w:p>
        </w:tc>
      </w:tr>
      <w:tr w:rsidR="00E3656E" w14:paraId="1929B391" w14:textId="77777777" w:rsidTr="00B12226">
        <w:trPr>
          <w:trHeight w:val="4101"/>
        </w:trPr>
        <w:tc>
          <w:tcPr>
            <w:tcW w:w="3406" w:type="dxa"/>
          </w:tcPr>
          <w:p w14:paraId="2EB018C4" w14:textId="77777777" w:rsidR="00E3656E" w:rsidRDefault="00E3656E" w:rsidP="00454CE8">
            <w:pPr>
              <w:jc w:val="both"/>
              <w:rPr>
                <w:rFonts w:ascii="Century Gothic" w:hAnsi="Century Gothic"/>
                <w:b/>
                <w:bCs/>
                <w:sz w:val="20"/>
                <w:szCs w:val="20"/>
                <w:lang w:val="es-ES"/>
              </w:rPr>
            </w:pPr>
          </w:p>
          <w:p w14:paraId="34B2E355" w14:textId="6EFB65B0" w:rsidR="00E3656E" w:rsidRDefault="00E3656E" w:rsidP="00454CE8">
            <w:pPr>
              <w:jc w:val="center"/>
              <w:rPr>
                <w:rFonts w:ascii="Century Gothic" w:hAnsi="Century Gothic"/>
                <w:b/>
                <w:bCs/>
                <w:sz w:val="20"/>
                <w:szCs w:val="20"/>
                <w:lang w:val="es-ES"/>
              </w:rPr>
            </w:pPr>
          </w:p>
          <w:p w14:paraId="4DC7FC56" w14:textId="6BBDCA38" w:rsidR="00E3656E" w:rsidRDefault="00A177C5" w:rsidP="00A177C5">
            <w:pPr>
              <w:jc w:val="center"/>
              <w:rPr>
                <w:rFonts w:ascii="Century Gothic" w:hAnsi="Century Gothic"/>
                <w:b/>
                <w:bCs/>
                <w:sz w:val="20"/>
                <w:szCs w:val="20"/>
                <w:lang w:val="es-ES"/>
              </w:rPr>
            </w:pPr>
            <w:r>
              <w:rPr>
                <w:noProof/>
              </w:rPr>
              <w:drawing>
                <wp:inline distT="0" distB="0" distL="0" distR="0" wp14:anchorId="6B03A9D9" wp14:editId="0697CC11">
                  <wp:extent cx="1954823" cy="1606550"/>
                  <wp:effectExtent l="0" t="0" r="7620" b="0"/>
                  <wp:docPr id="31" name="Imagen 31" descr="Mark Van Dore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rk Van Doren - Wikip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8614" cy="1609665"/>
                          </a:xfrm>
                          <a:prstGeom prst="rect">
                            <a:avLst/>
                          </a:prstGeom>
                          <a:noFill/>
                          <a:ln>
                            <a:noFill/>
                          </a:ln>
                        </pic:spPr>
                      </pic:pic>
                    </a:graphicData>
                  </a:graphic>
                </wp:inline>
              </w:drawing>
            </w:r>
          </w:p>
          <w:p w14:paraId="5AE7091E" w14:textId="6C55B005" w:rsidR="00B12226" w:rsidRDefault="00B12226" w:rsidP="00454CE8">
            <w:pPr>
              <w:jc w:val="both"/>
              <w:rPr>
                <w:rFonts w:ascii="Century Gothic" w:hAnsi="Century Gothic"/>
                <w:b/>
                <w:bCs/>
                <w:sz w:val="20"/>
                <w:szCs w:val="20"/>
                <w:lang w:val="es-ES"/>
              </w:rPr>
            </w:pPr>
          </w:p>
          <w:p w14:paraId="2E4E8DC7" w14:textId="16A1DCBE" w:rsidR="00B12226" w:rsidRDefault="00B12226" w:rsidP="00454CE8">
            <w:pPr>
              <w:jc w:val="both"/>
              <w:rPr>
                <w:rFonts w:ascii="Century Gothic" w:hAnsi="Century Gothic"/>
                <w:b/>
                <w:bCs/>
                <w:sz w:val="20"/>
                <w:szCs w:val="20"/>
                <w:lang w:val="es-ES"/>
              </w:rPr>
            </w:pPr>
          </w:p>
          <w:p w14:paraId="5A9E2982" w14:textId="6DFD10AD" w:rsidR="00B12226" w:rsidRDefault="00E65362" w:rsidP="00E65362">
            <w:pPr>
              <w:jc w:val="center"/>
              <w:rPr>
                <w:rFonts w:ascii="Century Gothic" w:hAnsi="Century Gothic"/>
                <w:b/>
                <w:bCs/>
                <w:sz w:val="20"/>
                <w:szCs w:val="20"/>
                <w:lang w:val="es-ES"/>
              </w:rPr>
            </w:pPr>
            <w:r>
              <w:rPr>
                <w:noProof/>
              </w:rPr>
              <w:drawing>
                <wp:inline distT="0" distB="0" distL="0" distR="0" wp14:anchorId="2075C0A6" wp14:editId="606C6743">
                  <wp:extent cx="1441450" cy="1846489"/>
                  <wp:effectExtent l="0" t="0" r="6350" b="1905"/>
                  <wp:docPr id="48" name="Imagen 48" descr="Charles Van Doren - Alchetron, The Free Social Encyc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harles Van Doren - Alchetron, The Free Social Encyclo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1264" cy="1859061"/>
                          </a:xfrm>
                          <a:prstGeom prst="rect">
                            <a:avLst/>
                          </a:prstGeom>
                          <a:noFill/>
                          <a:ln>
                            <a:noFill/>
                          </a:ln>
                        </pic:spPr>
                      </pic:pic>
                    </a:graphicData>
                  </a:graphic>
                </wp:inline>
              </w:drawing>
            </w:r>
          </w:p>
          <w:p w14:paraId="62203A78" w14:textId="77777777" w:rsidR="00E3656E" w:rsidRDefault="00E3656E" w:rsidP="00B12226">
            <w:pPr>
              <w:rPr>
                <w:rFonts w:ascii="Century Gothic" w:hAnsi="Century Gothic"/>
                <w:b/>
                <w:bCs/>
                <w:sz w:val="20"/>
                <w:szCs w:val="20"/>
                <w:lang w:val="es-ES"/>
              </w:rPr>
            </w:pPr>
          </w:p>
        </w:tc>
        <w:tc>
          <w:tcPr>
            <w:tcW w:w="6379" w:type="dxa"/>
          </w:tcPr>
          <w:p w14:paraId="097007A8" w14:textId="7AAFB147" w:rsidR="00E3656E" w:rsidRDefault="00E3656E" w:rsidP="00454CE8">
            <w:pPr>
              <w:jc w:val="both"/>
              <w:rPr>
                <w:rFonts w:ascii="Century Gothic" w:hAnsi="Century Gothic"/>
                <w:b/>
                <w:bCs/>
                <w:sz w:val="17"/>
                <w:szCs w:val="17"/>
                <w:lang w:val="es-ES"/>
              </w:rPr>
            </w:pPr>
            <w:r w:rsidRPr="00CA6D8D">
              <w:rPr>
                <w:rFonts w:ascii="Century Gothic" w:hAnsi="Century Gothic"/>
                <w:b/>
                <w:bCs/>
                <w:sz w:val="17"/>
                <w:szCs w:val="17"/>
                <w:lang w:val="es-ES"/>
              </w:rPr>
              <w:t>Reflexión</w:t>
            </w:r>
          </w:p>
          <w:p w14:paraId="4130E65B" w14:textId="0C020AC0" w:rsidR="00336C92" w:rsidRDefault="00336C92" w:rsidP="00454CE8">
            <w:pPr>
              <w:jc w:val="both"/>
              <w:rPr>
                <w:rFonts w:ascii="Century Gothic" w:hAnsi="Century Gothic"/>
                <w:b/>
                <w:bCs/>
                <w:sz w:val="17"/>
                <w:szCs w:val="17"/>
                <w:lang w:val="es-ES"/>
              </w:rPr>
            </w:pPr>
          </w:p>
          <w:p w14:paraId="45632B7C" w14:textId="23AB6498" w:rsidR="00336C92" w:rsidRDefault="00497441" w:rsidP="00454CE8">
            <w:pPr>
              <w:jc w:val="both"/>
              <w:rPr>
                <w:rFonts w:ascii="Century Gothic" w:hAnsi="Century Gothic"/>
                <w:sz w:val="17"/>
                <w:szCs w:val="17"/>
                <w:lang w:val="es-ES"/>
              </w:rPr>
            </w:pPr>
            <w:r>
              <w:rPr>
                <w:rFonts w:ascii="Century Gothic" w:hAnsi="Century Gothic"/>
                <w:sz w:val="17"/>
                <w:szCs w:val="17"/>
                <w:lang w:val="es-ES"/>
              </w:rPr>
              <w:t>De familia distinguida, Mark Van Doren fue un importante crítico y poeta norteamericano (ganador del Premio Pulitzer). Sumamente culto y de comportamiento intachable, fue además un excelente y reconocido docente de la prestigiosa Universidad de Columbia, en Nueva York. Van Doren es ampliamente recordado como un hombre de bien, ejemplo de ética, valores morales y buenas costumbres. Durante toda su vida, y tanto en el ámbito profesional-laboral como en el privado, nunca dejó de actuar según sus principios morales se lo señalaban. Su correcto modo de accionar se hizo totalmente público a partir del famoso escándalo de Quiz Show, en el cual su hijo Charles quedó expuesto por haber accedido a recibir anticipadamente las respuestas correctas del popular programa televisivo Veintiuno, donde se concursaba respondiendo a preguntas de cultura general. Actuando débil y equivocadamente, Charles quedó atrapado en una maniobra realizada entre las autoridades del canal y los auspiciantes, a fin de alcanzar un mejor puntaje de rating. Van Doren padre en ningún momento intentó siquiera apañar a su hijo.</w:t>
            </w:r>
          </w:p>
          <w:p w14:paraId="595A9CED" w14:textId="77777777" w:rsidR="00497441" w:rsidRDefault="00497441" w:rsidP="00454CE8">
            <w:pPr>
              <w:jc w:val="both"/>
              <w:rPr>
                <w:rFonts w:ascii="Century Gothic" w:hAnsi="Century Gothic"/>
                <w:sz w:val="17"/>
                <w:szCs w:val="17"/>
                <w:lang w:val="es-ES"/>
              </w:rPr>
            </w:pPr>
            <w:r>
              <w:rPr>
                <w:rFonts w:ascii="Century Gothic" w:hAnsi="Century Gothic"/>
                <w:sz w:val="17"/>
                <w:szCs w:val="17"/>
                <w:lang w:val="es-ES"/>
              </w:rPr>
              <w:t xml:space="preserve">Priorizando los valores éticos y morales aun contrarios a sus supuestos intereses de padre, Mark Van Doren se mantuvo siempre del lado de la justicia y la verdad. A lo largo de todo el proceso judicial por el que Charles tuvo que pasar debido a este episodio, Mark Van Doren lo </w:t>
            </w:r>
            <w:proofErr w:type="spellStart"/>
            <w:r>
              <w:rPr>
                <w:rFonts w:ascii="Century Gothic" w:hAnsi="Century Gothic"/>
                <w:sz w:val="17"/>
                <w:szCs w:val="17"/>
                <w:lang w:val="es-ES"/>
              </w:rPr>
              <w:t>guió</w:t>
            </w:r>
            <w:proofErr w:type="spellEnd"/>
            <w:r>
              <w:rPr>
                <w:rFonts w:ascii="Century Gothic" w:hAnsi="Century Gothic"/>
                <w:sz w:val="17"/>
                <w:szCs w:val="17"/>
                <w:lang w:val="es-ES"/>
              </w:rPr>
              <w:t>, lo aconsejó y lo acompañó, a fin de que su hijo realmente aprendiera la lección, reconociera su error y asumiera las consecuencias de sus actos, más allá de que no le resultaran para nada beneficiosas.</w:t>
            </w:r>
          </w:p>
          <w:p w14:paraId="013EF31D" w14:textId="6189B29C" w:rsidR="00497441" w:rsidRPr="00336C92" w:rsidRDefault="00497441" w:rsidP="00454CE8">
            <w:pPr>
              <w:jc w:val="both"/>
              <w:rPr>
                <w:rFonts w:ascii="Century Gothic" w:hAnsi="Century Gothic"/>
                <w:sz w:val="17"/>
                <w:szCs w:val="17"/>
                <w:lang w:val="es-ES"/>
              </w:rPr>
            </w:pPr>
            <w:r>
              <w:rPr>
                <w:rFonts w:ascii="Century Gothic" w:hAnsi="Century Gothic"/>
                <w:sz w:val="17"/>
                <w:szCs w:val="17"/>
                <w:lang w:val="es-ES"/>
              </w:rPr>
              <w:t xml:space="preserve">Padre y maestro, Mark Van Doren logró su cometido. Por voluntad propia, su hijo Charles terminó asumiendo su falta y pidiendo públicamente perdón ante el tribunal. </w:t>
            </w:r>
          </w:p>
          <w:p w14:paraId="29E26763" w14:textId="77777777" w:rsidR="00E3656E" w:rsidRPr="00CA6D8D" w:rsidRDefault="00E3656E" w:rsidP="00454CE8">
            <w:pPr>
              <w:jc w:val="both"/>
              <w:rPr>
                <w:rFonts w:ascii="Century Gothic" w:hAnsi="Century Gothic"/>
                <w:b/>
                <w:bCs/>
                <w:sz w:val="17"/>
                <w:szCs w:val="17"/>
                <w:lang w:val="es-ES"/>
              </w:rPr>
            </w:pPr>
          </w:p>
          <w:p w14:paraId="303CE9BE" w14:textId="3E6FEE8F" w:rsidR="00E3656E" w:rsidRPr="00CA6D8D" w:rsidRDefault="00E3656E" w:rsidP="00454CE8">
            <w:pPr>
              <w:jc w:val="both"/>
              <w:rPr>
                <w:rFonts w:ascii="Century Gothic" w:hAnsi="Century Gothic"/>
                <w:sz w:val="17"/>
                <w:szCs w:val="17"/>
                <w:lang w:val="es-ES"/>
              </w:rPr>
            </w:pPr>
          </w:p>
        </w:tc>
        <w:tc>
          <w:tcPr>
            <w:tcW w:w="4244" w:type="dxa"/>
          </w:tcPr>
          <w:p w14:paraId="2BDFF53E" w14:textId="77777777" w:rsidR="00E3656E" w:rsidRPr="00CA6D8D" w:rsidRDefault="00E3656E" w:rsidP="00454CE8">
            <w:pPr>
              <w:jc w:val="both"/>
              <w:rPr>
                <w:rFonts w:ascii="Century Gothic" w:hAnsi="Century Gothic"/>
                <w:b/>
                <w:bCs/>
                <w:sz w:val="20"/>
                <w:szCs w:val="20"/>
                <w:lang w:val="es-ES"/>
              </w:rPr>
            </w:pPr>
          </w:p>
          <w:p w14:paraId="49D00F7C" w14:textId="77777777" w:rsidR="00E3656E" w:rsidRPr="00CA6D8D" w:rsidRDefault="00E3656E" w:rsidP="00454CE8">
            <w:pPr>
              <w:jc w:val="both"/>
              <w:rPr>
                <w:rFonts w:ascii="Century Gothic" w:hAnsi="Century Gothic"/>
                <w:sz w:val="17"/>
                <w:szCs w:val="17"/>
                <w:lang w:val="es-ES"/>
              </w:rPr>
            </w:pPr>
            <w:r w:rsidRPr="00CA6D8D">
              <w:rPr>
                <w:rFonts w:ascii="Century Gothic" w:hAnsi="Century Gothic"/>
                <w:sz w:val="17"/>
                <w:szCs w:val="17"/>
                <w:lang w:val="es-ES"/>
              </w:rPr>
              <w:t>Las principales competencias que se puede desarrollar con esta actividad son:</w:t>
            </w:r>
          </w:p>
          <w:p w14:paraId="4DEED838" w14:textId="77777777" w:rsidR="00E3656E" w:rsidRPr="00CA6D8D" w:rsidRDefault="00E3656E" w:rsidP="00454CE8">
            <w:pPr>
              <w:jc w:val="both"/>
              <w:rPr>
                <w:rFonts w:ascii="Century Gothic" w:hAnsi="Century Gothic"/>
                <w:sz w:val="17"/>
                <w:szCs w:val="17"/>
                <w:lang w:val="es-ES"/>
              </w:rPr>
            </w:pPr>
          </w:p>
          <w:p w14:paraId="5EE9C3D1" w14:textId="37486299" w:rsidR="00E3656E" w:rsidRPr="00CA6D8D" w:rsidRDefault="00E3656E" w:rsidP="00F70274">
            <w:pPr>
              <w:pStyle w:val="Prrafodelista"/>
              <w:numPr>
                <w:ilvl w:val="0"/>
                <w:numId w:val="49"/>
              </w:numPr>
              <w:spacing w:after="0" w:line="240" w:lineRule="auto"/>
              <w:jc w:val="both"/>
              <w:rPr>
                <w:rFonts w:ascii="Century Gothic" w:hAnsi="Century Gothic"/>
                <w:sz w:val="17"/>
                <w:szCs w:val="17"/>
                <w:lang w:val="es-ES"/>
              </w:rPr>
            </w:pPr>
            <w:r>
              <w:rPr>
                <w:rFonts w:ascii="Century Gothic" w:hAnsi="Century Gothic"/>
                <w:sz w:val="17"/>
                <w:szCs w:val="17"/>
                <w:lang w:val="es-ES"/>
              </w:rPr>
              <w:t>Ética</w:t>
            </w:r>
          </w:p>
          <w:p w14:paraId="490A2335" w14:textId="77777777" w:rsidR="00E3656E" w:rsidRPr="00CA6D8D" w:rsidRDefault="00E3656E" w:rsidP="00454CE8">
            <w:pPr>
              <w:pStyle w:val="Prrafodelista"/>
              <w:spacing w:after="0" w:line="240" w:lineRule="auto"/>
              <w:ind w:left="360"/>
              <w:jc w:val="both"/>
              <w:rPr>
                <w:rFonts w:ascii="Century Gothic" w:hAnsi="Century Gothic"/>
                <w:sz w:val="17"/>
                <w:szCs w:val="17"/>
                <w:lang w:val="es-ES"/>
              </w:rPr>
            </w:pPr>
          </w:p>
          <w:p w14:paraId="7C10876B" w14:textId="77777777" w:rsidR="00E3656E" w:rsidRPr="00CA6D8D" w:rsidRDefault="00E3656E" w:rsidP="00454CE8">
            <w:pPr>
              <w:jc w:val="both"/>
              <w:rPr>
                <w:rFonts w:ascii="Century Gothic" w:hAnsi="Century Gothic"/>
                <w:sz w:val="17"/>
                <w:szCs w:val="17"/>
                <w:lang w:val="es-ES"/>
              </w:rPr>
            </w:pPr>
          </w:p>
          <w:p w14:paraId="2128113A" w14:textId="77777777" w:rsidR="00E3656E" w:rsidRPr="00CA6D8D" w:rsidRDefault="00E3656E" w:rsidP="00454CE8">
            <w:pPr>
              <w:pStyle w:val="Prrafodelista"/>
              <w:spacing w:after="0" w:line="240" w:lineRule="auto"/>
              <w:ind w:left="360"/>
              <w:jc w:val="both"/>
              <w:rPr>
                <w:rFonts w:ascii="Century Gothic" w:hAnsi="Century Gothic"/>
                <w:b/>
                <w:bCs/>
                <w:sz w:val="20"/>
                <w:szCs w:val="20"/>
                <w:lang w:val="es-ES"/>
              </w:rPr>
            </w:pPr>
          </w:p>
        </w:tc>
      </w:tr>
    </w:tbl>
    <w:p w14:paraId="6FDA7ED1" w14:textId="2D96C292" w:rsidR="00E3656E" w:rsidRPr="00BF38C3" w:rsidRDefault="00E3656E" w:rsidP="00B12226">
      <w:pPr>
        <w:spacing w:after="0" w:line="240" w:lineRule="auto"/>
        <w:jc w:val="both"/>
        <w:rPr>
          <w:rFonts w:ascii="Century Gothic" w:hAnsi="Century Gothic"/>
          <w:b/>
          <w:bCs/>
          <w:sz w:val="20"/>
          <w:szCs w:val="20"/>
          <w:lang w:val="es-ES"/>
        </w:rPr>
      </w:pPr>
    </w:p>
    <w:sectPr w:rsidR="00E3656E" w:rsidRPr="00BF38C3" w:rsidSect="008A47AC">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E02C5" w14:textId="77777777" w:rsidR="002E7016" w:rsidRDefault="002E7016" w:rsidP="00E4617F">
      <w:pPr>
        <w:spacing w:after="0" w:line="240" w:lineRule="auto"/>
      </w:pPr>
      <w:r>
        <w:separator/>
      </w:r>
    </w:p>
  </w:endnote>
  <w:endnote w:type="continuationSeparator" w:id="0">
    <w:p w14:paraId="0D6FE2E2" w14:textId="77777777" w:rsidR="002E7016" w:rsidRDefault="002E7016" w:rsidP="00E4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BAB0" w14:textId="77777777" w:rsidR="002E7016" w:rsidRDefault="002E7016" w:rsidP="00E4617F">
      <w:pPr>
        <w:spacing w:after="0" w:line="240" w:lineRule="auto"/>
      </w:pPr>
      <w:r>
        <w:separator/>
      </w:r>
    </w:p>
  </w:footnote>
  <w:footnote w:type="continuationSeparator" w:id="0">
    <w:p w14:paraId="58A2D608" w14:textId="77777777" w:rsidR="002E7016" w:rsidRDefault="002E7016" w:rsidP="00E46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FF8"/>
    <w:multiLevelType w:val="hybridMultilevel"/>
    <w:tmpl w:val="61B602DE"/>
    <w:lvl w:ilvl="0" w:tplc="1CAAFABA">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15:restartNumberingAfterBreak="0">
    <w:nsid w:val="069660C1"/>
    <w:multiLevelType w:val="hybridMultilevel"/>
    <w:tmpl w:val="25F4499C"/>
    <w:lvl w:ilvl="0" w:tplc="300A0019">
      <w:start w:val="1"/>
      <w:numFmt w:val="lowerLetter"/>
      <w:lvlText w:val="%1."/>
      <w:lvlJc w:val="left"/>
      <w:pPr>
        <w:ind w:left="360" w:hanging="360"/>
      </w:pPr>
      <w:rPr>
        <w:rFonts w:hint="default"/>
        <w:b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15:restartNumberingAfterBreak="0">
    <w:nsid w:val="07D94B54"/>
    <w:multiLevelType w:val="hybridMultilevel"/>
    <w:tmpl w:val="508A3690"/>
    <w:lvl w:ilvl="0" w:tplc="A1385ABA">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83513D9"/>
    <w:multiLevelType w:val="hybridMultilevel"/>
    <w:tmpl w:val="D6B220B4"/>
    <w:lvl w:ilvl="0" w:tplc="300A0019">
      <w:start w:val="1"/>
      <w:numFmt w:val="lowerLetter"/>
      <w:lvlText w:val="%1."/>
      <w:lvlJc w:val="left"/>
      <w:pPr>
        <w:ind w:left="360" w:hanging="360"/>
      </w:pPr>
      <w:rPr>
        <w:rFonts w:hint="default"/>
        <w:b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 w15:restartNumberingAfterBreak="0">
    <w:nsid w:val="0A547648"/>
    <w:multiLevelType w:val="hybridMultilevel"/>
    <w:tmpl w:val="0DA254B0"/>
    <w:lvl w:ilvl="0" w:tplc="3EF6E154">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AAB7EAB"/>
    <w:multiLevelType w:val="hybridMultilevel"/>
    <w:tmpl w:val="978EACCC"/>
    <w:lvl w:ilvl="0" w:tplc="407C2418">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0BDE6BC2"/>
    <w:multiLevelType w:val="hybridMultilevel"/>
    <w:tmpl w:val="67CA0C18"/>
    <w:lvl w:ilvl="0" w:tplc="940E4416">
      <w:start w:val="4"/>
      <w:numFmt w:val="bullet"/>
      <w:lvlText w:val="-"/>
      <w:lvlJc w:val="left"/>
      <w:pPr>
        <w:ind w:left="360" w:hanging="360"/>
      </w:pPr>
      <w:rPr>
        <w:rFonts w:ascii="Century Gothic" w:eastAsiaTheme="minorHAnsi" w:hAnsi="Century Gothic"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0C2B0ADA"/>
    <w:multiLevelType w:val="hybridMultilevel"/>
    <w:tmpl w:val="E0549028"/>
    <w:lvl w:ilvl="0" w:tplc="BFBE65C2">
      <w:start w:val="3"/>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0D6B7FED"/>
    <w:multiLevelType w:val="hybridMultilevel"/>
    <w:tmpl w:val="DC24C9BE"/>
    <w:lvl w:ilvl="0" w:tplc="4954A994">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0E60315D"/>
    <w:multiLevelType w:val="hybridMultilevel"/>
    <w:tmpl w:val="07EADDC6"/>
    <w:lvl w:ilvl="0" w:tplc="DB76B93E">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119536B9"/>
    <w:multiLevelType w:val="hybridMultilevel"/>
    <w:tmpl w:val="4532EF70"/>
    <w:lvl w:ilvl="0" w:tplc="8D30F73A">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2FB63E5"/>
    <w:multiLevelType w:val="hybridMultilevel"/>
    <w:tmpl w:val="0D4C8222"/>
    <w:lvl w:ilvl="0" w:tplc="E5A2FDFA">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15476AB1"/>
    <w:multiLevelType w:val="hybridMultilevel"/>
    <w:tmpl w:val="D81A04F6"/>
    <w:lvl w:ilvl="0" w:tplc="732A8214">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194931D2"/>
    <w:multiLevelType w:val="hybridMultilevel"/>
    <w:tmpl w:val="E3E2EA74"/>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4" w15:restartNumberingAfterBreak="0">
    <w:nsid w:val="1AE861FD"/>
    <w:multiLevelType w:val="hybridMultilevel"/>
    <w:tmpl w:val="DDDE3C3A"/>
    <w:lvl w:ilvl="0" w:tplc="5E8A3F1A">
      <w:start w:val="1"/>
      <w:numFmt w:val="lowerLetter"/>
      <w:lvlText w:val="%1."/>
      <w:lvlJc w:val="left"/>
      <w:pPr>
        <w:ind w:left="36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21920AE2"/>
    <w:multiLevelType w:val="hybridMultilevel"/>
    <w:tmpl w:val="732E2B70"/>
    <w:lvl w:ilvl="0" w:tplc="F96C5B12">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26B05B78"/>
    <w:multiLevelType w:val="hybridMultilevel"/>
    <w:tmpl w:val="86165E9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2786086D"/>
    <w:multiLevelType w:val="hybridMultilevel"/>
    <w:tmpl w:val="F2FE8BCC"/>
    <w:lvl w:ilvl="0" w:tplc="75C6BC88">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27F057B7"/>
    <w:multiLevelType w:val="hybridMultilevel"/>
    <w:tmpl w:val="C55CFE40"/>
    <w:lvl w:ilvl="0" w:tplc="1988CFA4">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280D2972"/>
    <w:multiLevelType w:val="hybridMultilevel"/>
    <w:tmpl w:val="53F666C2"/>
    <w:lvl w:ilvl="0" w:tplc="2EB2CCEE">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2A8327F5"/>
    <w:multiLevelType w:val="hybridMultilevel"/>
    <w:tmpl w:val="9376AF32"/>
    <w:lvl w:ilvl="0" w:tplc="572E04F4">
      <w:start w:val="1"/>
      <w:numFmt w:val="lowerLetter"/>
      <w:lvlText w:val="%1."/>
      <w:lvlJc w:val="left"/>
      <w:pPr>
        <w:ind w:left="360" w:hanging="360"/>
      </w:pPr>
      <w:rPr>
        <w:rFonts w:hint="default"/>
        <w:b/>
        <w:i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1" w15:restartNumberingAfterBreak="0">
    <w:nsid w:val="3044564E"/>
    <w:multiLevelType w:val="hybridMultilevel"/>
    <w:tmpl w:val="58F2C40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15:restartNumberingAfterBreak="0">
    <w:nsid w:val="327914BD"/>
    <w:multiLevelType w:val="hybridMultilevel"/>
    <w:tmpl w:val="D0AE4DE6"/>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3" w15:restartNumberingAfterBreak="0">
    <w:nsid w:val="361A3A5F"/>
    <w:multiLevelType w:val="hybridMultilevel"/>
    <w:tmpl w:val="058C4714"/>
    <w:lvl w:ilvl="0" w:tplc="F0626F18">
      <w:start w:val="4"/>
      <w:numFmt w:val="decimal"/>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389E4276"/>
    <w:multiLevelType w:val="hybridMultilevel"/>
    <w:tmpl w:val="D82A5E34"/>
    <w:lvl w:ilvl="0" w:tplc="4F222E52">
      <w:start w:val="1"/>
      <w:numFmt w:val="lowerLetter"/>
      <w:lvlText w:val="%1."/>
      <w:lvlJc w:val="left"/>
      <w:pPr>
        <w:ind w:left="36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3A3012D1"/>
    <w:multiLevelType w:val="hybridMultilevel"/>
    <w:tmpl w:val="1E483A10"/>
    <w:lvl w:ilvl="0" w:tplc="888CD150">
      <w:start w:val="1"/>
      <w:numFmt w:val="lowerLetter"/>
      <w:lvlText w:val="%1."/>
      <w:lvlJc w:val="left"/>
      <w:pPr>
        <w:ind w:left="36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3CC50093"/>
    <w:multiLevelType w:val="hybridMultilevel"/>
    <w:tmpl w:val="7B36423C"/>
    <w:lvl w:ilvl="0" w:tplc="1D9C5468">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3D5103DC"/>
    <w:multiLevelType w:val="multilevel"/>
    <w:tmpl w:val="8AA2F9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8" w15:restartNumberingAfterBreak="0">
    <w:nsid w:val="3E5340BF"/>
    <w:multiLevelType w:val="hybridMultilevel"/>
    <w:tmpl w:val="50786ED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9" w15:restartNumberingAfterBreak="0">
    <w:nsid w:val="41E2316F"/>
    <w:multiLevelType w:val="hybridMultilevel"/>
    <w:tmpl w:val="68889284"/>
    <w:lvl w:ilvl="0" w:tplc="585C212E">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0" w15:restartNumberingAfterBreak="0">
    <w:nsid w:val="44C15559"/>
    <w:multiLevelType w:val="hybridMultilevel"/>
    <w:tmpl w:val="3CDAC9A2"/>
    <w:lvl w:ilvl="0" w:tplc="30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5203072"/>
    <w:multiLevelType w:val="hybridMultilevel"/>
    <w:tmpl w:val="A616225C"/>
    <w:lvl w:ilvl="0" w:tplc="DA1E3E32">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47140438"/>
    <w:multiLevelType w:val="hybridMultilevel"/>
    <w:tmpl w:val="05DACA78"/>
    <w:lvl w:ilvl="0" w:tplc="680E7666">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487A22E5"/>
    <w:multiLevelType w:val="hybridMultilevel"/>
    <w:tmpl w:val="BF3AD016"/>
    <w:lvl w:ilvl="0" w:tplc="300A0019">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4" w15:restartNumberingAfterBreak="0">
    <w:nsid w:val="490E720D"/>
    <w:multiLevelType w:val="hybridMultilevel"/>
    <w:tmpl w:val="04A6D58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496E395F"/>
    <w:multiLevelType w:val="hybridMultilevel"/>
    <w:tmpl w:val="77940AD2"/>
    <w:lvl w:ilvl="0" w:tplc="6C9C08CA">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4ACD638C"/>
    <w:multiLevelType w:val="hybridMultilevel"/>
    <w:tmpl w:val="5FD4E258"/>
    <w:lvl w:ilvl="0" w:tplc="D0700786">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7" w15:restartNumberingAfterBreak="0">
    <w:nsid w:val="4EE7432F"/>
    <w:multiLevelType w:val="hybridMultilevel"/>
    <w:tmpl w:val="3E4EBF18"/>
    <w:lvl w:ilvl="0" w:tplc="1BB659E2">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548C3BB1"/>
    <w:multiLevelType w:val="hybridMultilevel"/>
    <w:tmpl w:val="72B4F848"/>
    <w:lvl w:ilvl="0" w:tplc="DE5A9FB0">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558C1212"/>
    <w:multiLevelType w:val="hybridMultilevel"/>
    <w:tmpl w:val="BF2C76B6"/>
    <w:lvl w:ilvl="0" w:tplc="A4CA8640">
      <w:start w:val="2"/>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58F906D6"/>
    <w:multiLevelType w:val="hybridMultilevel"/>
    <w:tmpl w:val="D6D0998A"/>
    <w:lvl w:ilvl="0" w:tplc="8C262924">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15:restartNumberingAfterBreak="0">
    <w:nsid w:val="5CEA597F"/>
    <w:multiLevelType w:val="hybridMultilevel"/>
    <w:tmpl w:val="6B785B20"/>
    <w:lvl w:ilvl="0" w:tplc="A5CAA5C4">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5DC9262C"/>
    <w:multiLevelType w:val="hybridMultilevel"/>
    <w:tmpl w:val="3C18C238"/>
    <w:lvl w:ilvl="0" w:tplc="593EF3E2">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15:restartNumberingAfterBreak="0">
    <w:nsid w:val="5FF46BA1"/>
    <w:multiLevelType w:val="hybridMultilevel"/>
    <w:tmpl w:val="7D92ACA4"/>
    <w:lvl w:ilvl="0" w:tplc="2E12D152">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4" w15:restartNumberingAfterBreak="0">
    <w:nsid w:val="60155287"/>
    <w:multiLevelType w:val="hybridMultilevel"/>
    <w:tmpl w:val="A192E08C"/>
    <w:lvl w:ilvl="0" w:tplc="572E04F4">
      <w:start w:val="1"/>
      <w:numFmt w:val="lowerLetter"/>
      <w:lvlText w:val="%1."/>
      <w:lvlJc w:val="left"/>
      <w:pPr>
        <w:ind w:left="360" w:hanging="360"/>
      </w:pPr>
      <w:rPr>
        <w:rFonts w:hint="default"/>
        <w:b/>
        <w:i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5" w15:restartNumberingAfterBreak="0">
    <w:nsid w:val="632C6512"/>
    <w:multiLevelType w:val="hybridMultilevel"/>
    <w:tmpl w:val="74BA6FDC"/>
    <w:lvl w:ilvl="0" w:tplc="59023E12">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6" w15:restartNumberingAfterBreak="0">
    <w:nsid w:val="64E44289"/>
    <w:multiLevelType w:val="hybridMultilevel"/>
    <w:tmpl w:val="F3D032D2"/>
    <w:lvl w:ilvl="0" w:tplc="A59A9588">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7" w15:restartNumberingAfterBreak="0">
    <w:nsid w:val="66F50B6B"/>
    <w:multiLevelType w:val="hybridMultilevel"/>
    <w:tmpl w:val="75B89790"/>
    <w:lvl w:ilvl="0" w:tplc="5164C2D4">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8" w15:restartNumberingAfterBreak="0">
    <w:nsid w:val="6E341D4B"/>
    <w:multiLevelType w:val="hybridMultilevel"/>
    <w:tmpl w:val="E12AC02A"/>
    <w:lvl w:ilvl="0" w:tplc="418E6682">
      <w:start w:val="1"/>
      <w:numFmt w:val="lowerLetter"/>
      <w:lvlText w:val="%1."/>
      <w:lvlJc w:val="left"/>
      <w:pPr>
        <w:ind w:left="360" w:hanging="360"/>
      </w:pPr>
      <w:rPr>
        <w:rFonts w:hint="default"/>
        <w:b w:val="0"/>
        <w:sz w:val="18"/>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9" w15:restartNumberingAfterBreak="0">
    <w:nsid w:val="754D5C2A"/>
    <w:multiLevelType w:val="hybridMultilevel"/>
    <w:tmpl w:val="5AC82BB4"/>
    <w:lvl w:ilvl="0" w:tplc="300A0019">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0" w15:restartNumberingAfterBreak="0">
    <w:nsid w:val="7575493A"/>
    <w:multiLevelType w:val="hybridMultilevel"/>
    <w:tmpl w:val="014AD68C"/>
    <w:lvl w:ilvl="0" w:tplc="C458F468">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1" w15:restartNumberingAfterBreak="0">
    <w:nsid w:val="794D4325"/>
    <w:multiLevelType w:val="hybridMultilevel"/>
    <w:tmpl w:val="7182ED9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2" w15:restartNumberingAfterBreak="0">
    <w:nsid w:val="7CC446E0"/>
    <w:multiLevelType w:val="hybridMultilevel"/>
    <w:tmpl w:val="A7C24ADC"/>
    <w:lvl w:ilvl="0" w:tplc="CB8E85DE">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005085056">
    <w:abstractNumId w:val="34"/>
  </w:num>
  <w:num w:numId="2" w16cid:durableId="666787340">
    <w:abstractNumId w:val="27"/>
  </w:num>
  <w:num w:numId="3" w16cid:durableId="352924353">
    <w:abstractNumId w:val="16"/>
  </w:num>
  <w:num w:numId="4" w16cid:durableId="1517574391">
    <w:abstractNumId w:val="6"/>
  </w:num>
  <w:num w:numId="5" w16cid:durableId="947007546">
    <w:abstractNumId w:val="21"/>
  </w:num>
  <w:num w:numId="6" w16cid:durableId="985818650">
    <w:abstractNumId w:val="30"/>
  </w:num>
  <w:num w:numId="7" w16cid:durableId="1940094464">
    <w:abstractNumId w:val="44"/>
  </w:num>
  <w:num w:numId="8" w16cid:durableId="1679771498">
    <w:abstractNumId w:val="36"/>
  </w:num>
  <w:num w:numId="9" w16cid:durableId="2066224032">
    <w:abstractNumId w:val="0"/>
  </w:num>
  <w:num w:numId="10" w16cid:durableId="1053193341">
    <w:abstractNumId w:val="20"/>
  </w:num>
  <w:num w:numId="11" w16cid:durableId="1561332187">
    <w:abstractNumId w:val="39"/>
  </w:num>
  <w:num w:numId="12" w16cid:durableId="1253660085">
    <w:abstractNumId w:val="28"/>
  </w:num>
  <w:num w:numId="13" w16cid:durableId="1677147651">
    <w:abstractNumId w:val="51"/>
  </w:num>
  <w:num w:numId="14" w16cid:durableId="1702826846">
    <w:abstractNumId w:val="22"/>
  </w:num>
  <w:num w:numId="15" w16cid:durableId="77559424">
    <w:abstractNumId w:val="46"/>
  </w:num>
  <w:num w:numId="16" w16cid:durableId="35593388">
    <w:abstractNumId w:val="29"/>
  </w:num>
  <w:num w:numId="17" w16cid:durableId="1377730474">
    <w:abstractNumId w:val="33"/>
  </w:num>
  <w:num w:numId="18" w16cid:durableId="387649072">
    <w:abstractNumId w:val="11"/>
  </w:num>
  <w:num w:numId="19" w16cid:durableId="1957252526">
    <w:abstractNumId w:val="2"/>
  </w:num>
  <w:num w:numId="20" w16cid:durableId="361251515">
    <w:abstractNumId w:val="12"/>
  </w:num>
  <w:num w:numId="21" w16cid:durableId="1867135709">
    <w:abstractNumId w:val="18"/>
  </w:num>
  <w:num w:numId="22" w16cid:durableId="997610472">
    <w:abstractNumId w:val="7"/>
  </w:num>
  <w:num w:numId="23" w16cid:durableId="1698114306">
    <w:abstractNumId w:val="1"/>
  </w:num>
  <w:num w:numId="24" w16cid:durableId="2016611989">
    <w:abstractNumId w:val="52"/>
  </w:num>
  <w:num w:numId="25" w16cid:durableId="415446355">
    <w:abstractNumId w:val="9"/>
  </w:num>
  <w:num w:numId="26" w16cid:durableId="426316635">
    <w:abstractNumId w:val="3"/>
  </w:num>
  <w:num w:numId="27" w16cid:durableId="2117628435">
    <w:abstractNumId w:val="48"/>
  </w:num>
  <w:num w:numId="28" w16cid:durableId="1843620270">
    <w:abstractNumId w:val="32"/>
  </w:num>
  <w:num w:numId="29" w16cid:durableId="101806365">
    <w:abstractNumId w:val="50"/>
  </w:num>
  <w:num w:numId="30" w16cid:durableId="947781985">
    <w:abstractNumId w:val="45"/>
  </w:num>
  <w:num w:numId="31" w16cid:durableId="910506349">
    <w:abstractNumId w:val="23"/>
  </w:num>
  <w:num w:numId="32" w16cid:durableId="731999478">
    <w:abstractNumId w:val="49"/>
  </w:num>
  <w:num w:numId="33" w16cid:durableId="1555582788">
    <w:abstractNumId w:val="37"/>
  </w:num>
  <w:num w:numId="34" w16cid:durableId="1990942843">
    <w:abstractNumId w:val="10"/>
  </w:num>
  <w:num w:numId="35" w16cid:durableId="29426039">
    <w:abstractNumId w:val="47"/>
  </w:num>
  <w:num w:numId="36" w16cid:durableId="1585452330">
    <w:abstractNumId w:val="38"/>
  </w:num>
  <w:num w:numId="37" w16cid:durableId="1322277373">
    <w:abstractNumId w:val="40"/>
  </w:num>
  <w:num w:numId="38" w16cid:durableId="2122453430">
    <w:abstractNumId w:val="13"/>
  </w:num>
  <w:num w:numId="39" w16cid:durableId="1221332703">
    <w:abstractNumId w:val="43"/>
  </w:num>
  <w:num w:numId="40" w16cid:durableId="1475102333">
    <w:abstractNumId w:val="5"/>
  </w:num>
  <w:num w:numId="41" w16cid:durableId="113326013">
    <w:abstractNumId w:val="4"/>
  </w:num>
  <w:num w:numId="42" w16cid:durableId="1514109119">
    <w:abstractNumId w:val="31"/>
  </w:num>
  <w:num w:numId="43" w16cid:durableId="592787179">
    <w:abstractNumId w:val="8"/>
  </w:num>
  <w:num w:numId="44" w16cid:durableId="827550646">
    <w:abstractNumId w:val="19"/>
  </w:num>
  <w:num w:numId="45" w16cid:durableId="874999489">
    <w:abstractNumId w:val="35"/>
  </w:num>
  <w:num w:numId="46" w16cid:durableId="515120365">
    <w:abstractNumId w:val="25"/>
  </w:num>
  <w:num w:numId="47" w16cid:durableId="1207253600">
    <w:abstractNumId w:val="14"/>
  </w:num>
  <w:num w:numId="48" w16cid:durableId="568463227">
    <w:abstractNumId w:val="24"/>
  </w:num>
  <w:num w:numId="49" w16cid:durableId="158036913">
    <w:abstractNumId w:val="42"/>
  </w:num>
  <w:num w:numId="50" w16cid:durableId="235097331">
    <w:abstractNumId w:val="15"/>
  </w:num>
  <w:num w:numId="51" w16cid:durableId="1173764213">
    <w:abstractNumId w:val="26"/>
  </w:num>
  <w:num w:numId="52" w16cid:durableId="445320329">
    <w:abstractNumId w:val="41"/>
  </w:num>
  <w:num w:numId="53" w16cid:durableId="322321683">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12"/>
    <w:rsid w:val="00000030"/>
    <w:rsid w:val="00001DDC"/>
    <w:rsid w:val="000071A0"/>
    <w:rsid w:val="00007DF2"/>
    <w:rsid w:val="000153A5"/>
    <w:rsid w:val="000220FC"/>
    <w:rsid w:val="000252D3"/>
    <w:rsid w:val="0002538D"/>
    <w:rsid w:val="00025F6C"/>
    <w:rsid w:val="00026F91"/>
    <w:rsid w:val="00031927"/>
    <w:rsid w:val="00031944"/>
    <w:rsid w:val="00036E7E"/>
    <w:rsid w:val="00042D1D"/>
    <w:rsid w:val="000475A4"/>
    <w:rsid w:val="0005280B"/>
    <w:rsid w:val="00054953"/>
    <w:rsid w:val="00055614"/>
    <w:rsid w:val="00055EDE"/>
    <w:rsid w:val="00060C8B"/>
    <w:rsid w:val="00061005"/>
    <w:rsid w:val="00061C5E"/>
    <w:rsid w:val="00062A15"/>
    <w:rsid w:val="00064EDA"/>
    <w:rsid w:val="00067405"/>
    <w:rsid w:val="00072AC6"/>
    <w:rsid w:val="00072FD3"/>
    <w:rsid w:val="0007349B"/>
    <w:rsid w:val="0007771B"/>
    <w:rsid w:val="000777D0"/>
    <w:rsid w:val="000857C7"/>
    <w:rsid w:val="000858FF"/>
    <w:rsid w:val="0008788F"/>
    <w:rsid w:val="000904F2"/>
    <w:rsid w:val="00090A18"/>
    <w:rsid w:val="0009577B"/>
    <w:rsid w:val="0009687E"/>
    <w:rsid w:val="000977EC"/>
    <w:rsid w:val="000A0064"/>
    <w:rsid w:val="000A27F7"/>
    <w:rsid w:val="000A6D0E"/>
    <w:rsid w:val="000B4907"/>
    <w:rsid w:val="000B4FE9"/>
    <w:rsid w:val="000B67C6"/>
    <w:rsid w:val="000C17FA"/>
    <w:rsid w:val="000C3965"/>
    <w:rsid w:val="000C6815"/>
    <w:rsid w:val="000C7349"/>
    <w:rsid w:val="000D4CF4"/>
    <w:rsid w:val="000D56FE"/>
    <w:rsid w:val="000E055C"/>
    <w:rsid w:val="000E25CC"/>
    <w:rsid w:val="000E6931"/>
    <w:rsid w:val="000E6EF4"/>
    <w:rsid w:val="000F12D9"/>
    <w:rsid w:val="000F4AA0"/>
    <w:rsid w:val="000F75B4"/>
    <w:rsid w:val="00101619"/>
    <w:rsid w:val="00102F75"/>
    <w:rsid w:val="00106901"/>
    <w:rsid w:val="00113E56"/>
    <w:rsid w:val="001162DF"/>
    <w:rsid w:val="00116715"/>
    <w:rsid w:val="0012270F"/>
    <w:rsid w:val="00123C53"/>
    <w:rsid w:val="00125378"/>
    <w:rsid w:val="0012713F"/>
    <w:rsid w:val="00127311"/>
    <w:rsid w:val="00127BC7"/>
    <w:rsid w:val="00134AF1"/>
    <w:rsid w:val="00134BDC"/>
    <w:rsid w:val="00150EC5"/>
    <w:rsid w:val="00151449"/>
    <w:rsid w:val="00155117"/>
    <w:rsid w:val="00156135"/>
    <w:rsid w:val="00162C34"/>
    <w:rsid w:val="001650AE"/>
    <w:rsid w:val="00166002"/>
    <w:rsid w:val="001725D7"/>
    <w:rsid w:val="00173F77"/>
    <w:rsid w:val="001910D2"/>
    <w:rsid w:val="0019110D"/>
    <w:rsid w:val="00193128"/>
    <w:rsid w:val="00194372"/>
    <w:rsid w:val="001A2A4A"/>
    <w:rsid w:val="001A6357"/>
    <w:rsid w:val="001A7EE1"/>
    <w:rsid w:val="001A7FCC"/>
    <w:rsid w:val="001B2BA8"/>
    <w:rsid w:val="001B44E2"/>
    <w:rsid w:val="001B48FD"/>
    <w:rsid w:val="001B625A"/>
    <w:rsid w:val="001B784C"/>
    <w:rsid w:val="001C4635"/>
    <w:rsid w:val="001C4878"/>
    <w:rsid w:val="001C55C4"/>
    <w:rsid w:val="001C5B74"/>
    <w:rsid w:val="001C752A"/>
    <w:rsid w:val="001C79BB"/>
    <w:rsid w:val="001D1E6C"/>
    <w:rsid w:val="001D24A5"/>
    <w:rsid w:val="001D27C4"/>
    <w:rsid w:val="001D47BC"/>
    <w:rsid w:val="001D59AA"/>
    <w:rsid w:val="001E4EB3"/>
    <w:rsid w:val="001F03DD"/>
    <w:rsid w:val="001F1941"/>
    <w:rsid w:val="001F2A59"/>
    <w:rsid w:val="001F3D5D"/>
    <w:rsid w:val="001F426C"/>
    <w:rsid w:val="001F665C"/>
    <w:rsid w:val="0020118A"/>
    <w:rsid w:val="0020186E"/>
    <w:rsid w:val="00204BDE"/>
    <w:rsid w:val="00207D59"/>
    <w:rsid w:val="00210F9E"/>
    <w:rsid w:val="002130FB"/>
    <w:rsid w:val="00215381"/>
    <w:rsid w:val="00215B18"/>
    <w:rsid w:val="002163A6"/>
    <w:rsid w:val="00217861"/>
    <w:rsid w:val="002277DA"/>
    <w:rsid w:val="002317EF"/>
    <w:rsid w:val="00232724"/>
    <w:rsid w:val="00232D4C"/>
    <w:rsid w:val="00233430"/>
    <w:rsid w:val="0023675C"/>
    <w:rsid w:val="0024131A"/>
    <w:rsid w:val="00242C9F"/>
    <w:rsid w:val="00244845"/>
    <w:rsid w:val="00247063"/>
    <w:rsid w:val="002536DB"/>
    <w:rsid w:val="002561FB"/>
    <w:rsid w:val="002566FA"/>
    <w:rsid w:val="00260838"/>
    <w:rsid w:val="00264B90"/>
    <w:rsid w:val="00267C41"/>
    <w:rsid w:val="002732E2"/>
    <w:rsid w:val="002774FF"/>
    <w:rsid w:val="0028076D"/>
    <w:rsid w:val="00280A51"/>
    <w:rsid w:val="002831BE"/>
    <w:rsid w:val="002872CA"/>
    <w:rsid w:val="0029137D"/>
    <w:rsid w:val="002920D5"/>
    <w:rsid w:val="002A2548"/>
    <w:rsid w:val="002A423A"/>
    <w:rsid w:val="002A4B12"/>
    <w:rsid w:val="002B3497"/>
    <w:rsid w:val="002B3F37"/>
    <w:rsid w:val="002B4E01"/>
    <w:rsid w:val="002C129B"/>
    <w:rsid w:val="002C1A96"/>
    <w:rsid w:val="002D2F69"/>
    <w:rsid w:val="002D3E7F"/>
    <w:rsid w:val="002D451A"/>
    <w:rsid w:val="002D5DDB"/>
    <w:rsid w:val="002D7E2C"/>
    <w:rsid w:val="002E36D6"/>
    <w:rsid w:val="002E39AF"/>
    <w:rsid w:val="002E43F3"/>
    <w:rsid w:val="002E7016"/>
    <w:rsid w:val="002E7521"/>
    <w:rsid w:val="002F088D"/>
    <w:rsid w:val="002F577A"/>
    <w:rsid w:val="002F5D48"/>
    <w:rsid w:val="002F7687"/>
    <w:rsid w:val="00300F6B"/>
    <w:rsid w:val="00301480"/>
    <w:rsid w:val="00301F6B"/>
    <w:rsid w:val="003031A5"/>
    <w:rsid w:val="00306818"/>
    <w:rsid w:val="003208AA"/>
    <w:rsid w:val="0032145B"/>
    <w:rsid w:val="00325D50"/>
    <w:rsid w:val="00327FAC"/>
    <w:rsid w:val="003358AB"/>
    <w:rsid w:val="00335F6A"/>
    <w:rsid w:val="00336C92"/>
    <w:rsid w:val="00336D24"/>
    <w:rsid w:val="00341AFB"/>
    <w:rsid w:val="00354C38"/>
    <w:rsid w:val="003576C2"/>
    <w:rsid w:val="00367A81"/>
    <w:rsid w:val="003717B7"/>
    <w:rsid w:val="0037203C"/>
    <w:rsid w:val="00372B5B"/>
    <w:rsid w:val="00376BB7"/>
    <w:rsid w:val="00381CCC"/>
    <w:rsid w:val="00381D89"/>
    <w:rsid w:val="00383E03"/>
    <w:rsid w:val="0038544E"/>
    <w:rsid w:val="00393710"/>
    <w:rsid w:val="00396061"/>
    <w:rsid w:val="003964CB"/>
    <w:rsid w:val="003A50F4"/>
    <w:rsid w:val="003A6A81"/>
    <w:rsid w:val="003B495C"/>
    <w:rsid w:val="003C122E"/>
    <w:rsid w:val="003E3EE1"/>
    <w:rsid w:val="003E6220"/>
    <w:rsid w:val="003F4FC7"/>
    <w:rsid w:val="0040338A"/>
    <w:rsid w:val="0040583A"/>
    <w:rsid w:val="0041176B"/>
    <w:rsid w:val="00413356"/>
    <w:rsid w:val="004175AE"/>
    <w:rsid w:val="004211AC"/>
    <w:rsid w:val="00423F60"/>
    <w:rsid w:val="00423F87"/>
    <w:rsid w:val="004254A1"/>
    <w:rsid w:val="0042621D"/>
    <w:rsid w:val="004333FE"/>
    <w:rsid w:val="004365DB"/>
    <w:rsid w:val="00440217"/>
    <w:rsid w:val="004408C8"/>
    <w:rsid w:val="00440997"/>
    <w:rsid w:val="00444AAD"/>
    <w:rsid w:val="00445106"/>
    <w:rsid w:val="00446AF8"/>
    <w:rsid w:val="00452E15"/>
    <w:rsid w:val="00460DB4"/>
    <w:rsid w:val="004626F8"/>
    <w:rsid w:val="004647B6"/>
    <w:rsid w:val="0046535E"/>
    <w:rsid w:val="00466ADB"/>
    <w:rsid w:val="00476F10"/>
    <w:rsid w:val="004778D0"/>
    <w:rsid w:val="00482BE8"/>
    <w:rsid w:val="0048350B"/>
    <w:rsid w:val="00490C96"/>
    <w:rsid w:val="004944BD"/>
    <w:rsid w:val="00497441"/>
    <w:rsid w:val="004A0035"/>
    <w:rsid w:val="004A7098"/>
    <w:rsid w:val="004A72B2"/>
    <w:rsid w:val="004B5404"/>
    <w:rsid w:val="004D04AA"/>
    <w:rsid w:val="004D0F8C"/>
    <w:rsid w:val="004D3208"/>
    <w:rsid w:val="004E060C"/>
    <w:rsid w:val="004E364A"/>
    <w:rsid w:val="004E7B9F"/>
    <w:rsid w:val="004F04E9"/>
    <w:rsid w:val="004F21D1"/>
    <w:rsid w:val="0050121D"/>
    <w:rsid w:val="00505E91"/>
    <w:rsid w:val="005112A3"/>
    <w:rsid w:val="005113D3"/>
    <w:rsid w:val="00516CC3"/>
    <w:rsid w:val="00521264"/>
    <w:rsid w:val="00522738"/>
    <w:rsid w:val="00524186"/>
    <w:rsid w:val="00524488"/>
    <w:rsid w:val="00524577"/>
    <w:rsid w:val="005336B1"/>
    <w:rsid w:val="00534386"/>
    <w:rsid w:val="00540F81"/>
    <w:rsid w:val="00541C23"/>
    <w:rsid w:val="00546821"/>
    <w:rsid w:val="005510B1"/>
    <w:rsid w:val="00552123"/>
    <w:rsid w:val="00553115"/>
    <w:rsid w:val="00553BE0"/>
    <w:rsid w:val="00555B2F"/>
    <w:rsid w:val="00556AE7"/>
    <w:rsid w:val="0056018F"/>
    <w:rsid w:val="00560B56"/>
    <w:rsid w:val="00561E94"/>
    <w:rsid w:val="00564AC8"/>
    <w:rsid w:val="00565B3C"/>
    <w:rsid w:val="0056628D"/>
    <w:rsid w:val="00572E0F"/>
    <w:rsid w:val="0057528D"/>
    <w:rsid w:val="0057576E"/>
    <w:rsid w:val="005761F6"/>
    <w:rsid w:val="005765E2"/>
    <w:rsid w:val="005777FA"/>
    <w:rsid w:val="00581935"/>
    <w:rsid w:val="00595D61"/>
    <w:rsid w:val="00596464"/>
    <w:rsid w:val="005A0917"/>
    <w:rsid w:val="005B19CA"/>
    <w:rsid w:val="005B2D8A"/>
    <w:rsid w:val="005C3071"/>
    <w:rsid w:val="005C323D"/>
    <w:rsid w:val="005C545E"/>
    <w:rsid w:val="005C6D82"/>
    <w:rsid w:val="005D225C"/>
    <w:rsid w:val="005D64C8"/>
    <w:rsid w:val="005D6874"/>
    <w:rsid w:val="005D7272"/>
    <w:rsid w:val="005E15E6"/>
    <w:rsid w:val="005E23CC"/>
    <w:rsid w:val="005E4080"/>
    <w:rsid w:val="005E4AA7"/>
    <w:rsid w:val="005E583D"/>
    <w:rsid w:val="005E7251"/>
    <w:rsid w:val="006025E3"/>
    <w:rsid w:val="00602A30"/>
    <w:rsid w:val="006118D8"/>
    <w:rsid w:val="006210D5"/>
    <w:rsid w:val="00621F97"/>
    <w:rsid w:val="00622272"/>
    <w:rsid w:val="006264B8"/>
    <w:rsid w:val="00626757"/>
    <w:rsid w:val="00626D40"/>
    <w:rsid w:val="006426C9"/>
    <w:rsid w:val="006431A9"/>
    <w:rsid w:val="00644911"/>
    <w:rsid w:val="006450FB"/>
    <w:rsid w:val="006508C1"/>
    <w:rsid w:val="00651211"/>
    <w:rsid w:val="00656030"/>
    <w:rsid w:val="0065796B"/>
    <w:rsid w:val="00660795"/>
    <w:rsid w:val="0066185C"/>
    <w:rsid w:val="00661890"/>
    <w:rsid w:val="00675E00"/>
    <w:rsid w:val="00675F7A"/>
    <w:rsid w:val="00676D56"/>
    <w:rsid w:val="0068669D"/>
    <w:rsid w:val="0069098C"/>
    <w:rsid w:val="0069363E"/>
    <w:rsid w:val="006965A3"/>
    <w:rsid w:val="00696DF9"/>
    <w:rsid w:val="006A1222"/>
    <w:rsid w:val="006A3D48"/>
    <w:rsid w:val="006A4454"/>
    <w:rsid w:val="006A6718"/>
    <w:rsid w:val="006B0238"/>
    <w:rsid w:val="006B149B"/>
    <w:rsid w:val="006B2391"/>
    <w:rsid w:val="006B45AA"/>
    <w:rsid w:val="006B4EB4"/>
    <w:rsid w:val="006C676D"/>
    <w:rsid w:val="006C799B"/>
    <w:rsid w:val="006D43BE"/>
    <w:rsid w:val="006E3D18"/>
    <w:rsid w:val="006E6209"/>
    <w:rsid w:val="006F0566"/>
    <w:rsid w:val="006F2141"/>
    <w:rsid w:val="006F267C"/>
    <w:rsid w:val="006F4FB2"/>
    <w:rsid w:val="006F7D9D"/>
    <w:rsid w:val="00700717"/>
    <w:rsid w:val="007010EC"/>
    <w:rsid w:val="00703793"/>
    <w:rsid w:val="00705631"/>
    <w:rsid w:val="00705D29"/>
    <w:rsid w:val="00706B27"/>
    <w:rsid w:val="007075E9"/>
    <w:rsid w:val="0070775D"/>
    <w:rsid w:val="00707A45"/>
    <w:rsid w:val="00717A28"/>
    <w:rsid w:val="007204F7"/>
    <w:rsid w:val="00723413"/>
    <w:rsid w:val="00723E55"/>
    <w:rsid w:val="0073535C"/>
    <w:rsid w:val="007357D9"/>
    <w:rsid w:val="00736900"/>
    <w:rsid w:val="00737E2D"/>
    <w:rsid w:val="0074253E"/>
    <w:rsid w:val="0074286E"/>
    <w:rsid w:val="0074443D"/>
    <w:rsid w:val="0074569D"/>
    <w:rsid w:val="0074799E"/>
    <w:rsid w:val="00753A2F"/>
    <w:rsid w:val="00753D1D"/>
    <w:rsid w:val="007570F2"/>
    <w:rsid w:val="00761822"/>
    <w:rsid w:val="00765BEA"/>
    <w:rsid w:val="00770419"/>
    <w:rsid w:val="007715F5"/>
    <w:rsid w:val="00773A6A"/>
    <w:rsid w:val="00777F49"/>
    <w:rsid w:val="00782D22"/>
    <w:rsid w:val="0078381B"/>
    <w:rsid w:val="0078600A"/>
    <w:rsid w:val="0078769A"/>
    <w:rsid w:val="00790DCD"/>
    <w:rsid w:val="00790DFE"/>
    <w:rsid w:val="00794D92"/>
    <w:rsid w:val="00794E2E"/>
    <w:rsid w:val="007A32B7"/>
    <w:rsid w:val="007B1327"/>
    <w:rsid w:val="007B27D3"/>
    <w:rsid w:val="007B5AE3"/>
    <w:rsid w:val="007B5B52"/>
    <w:rsid w:val="007C3063"/>
    <w:rsid w:val="007C7A8D"/>
    <w:rsid w:val="007D0DF9"/>
    <w:rsid w:val="007D1837"/>
    <w:rsid w:val="007E37BD"/>
    <w:rsid w:val="007E3BCC"/>
    <w:rsid w:val="007E7CA1"/>
    <w:rsid w:val="007F343C"/>
    <w:rsid w:val="007F3DCA"/>
    <w:rsid w:val="007F764E"/>
    <w:rsid w:val="00802E1E"/>
    <w:rsid w:val="00803482"/>
    <w:rsid w:val="008057A8"/>
    <w:rsid w:val="00806863"/>
    <w:rsid w:val="00814996"/>
    <w:rsid w:val="00814E4A"/>
    <w:rsid w:val="00821A0F"/>
    <w:rsid w:val="00821FC0"/>
    <w:rsid w:val="00823415"/>
    <w:rsid w:val="0082511B"/>
    <w:rsid w:val="00825F52"/>
    <w:rsid w:val="008270AB"/>
    <w:rsid w:val="00831088"/>
    <w:rsid w:val="00832036"/>
    <w:rsid w:val="0083252B"/>
    <w:rsid w:val="00834928"/>
    <w:rsid w:val="008364C2"/>
    <w:rsid w:val="0084135F"/>
    <w:rsid w:val="00844614"/>
    <w:rsid w:val="00845454"/>
    <w:rsid w:val="008459D7"/>
    <w:rsid w:val="00845A4E"/>
    <w:rsid w:val="008461E8"/>
    <w:rsid w:val="00846962"/>
    <w:rsid w:val="00852E55"/>
    <w:rsid w:val="00854870"/>
    <w:rsid w:val="00856E21"/>
    <w:rsid w:val="00860F00"/>
    <w:rsid w:val="0086226B"/>
    <w:rsid w:val="00863AA8"/>
    <w:rsid w:val="00864AA6"/>
    <w:rsid w:val="008672CB"/>
    <w:rsid w:val="00871E02"/>
    <w:rsid w:val="0087224F"/>
    <w:rsid w:val="00873A2E"/>
    <w:rsid w:val="00875366"/>
    <w:rsid w:val="008756BE"/>
    <w:rsid w:val="008776B5"/>
    <w:rsid w:val="0088110D"/>
    <w:rsid w:val="00881B05"/>
    <w:rsid w:val="0088390B"/>
    <w:rsid w:val="00884E82"/>
    <w:rsid w:val="00890703"/>
    <w:rsid w:val="00892192"/>
    <w:rsid w:val="00895186"/>
    <w:rsid w:val="00895D41"/>
    <w:rsid w:val="008971C1"/>
    <w:rsid w:val="008A2B71"/>
    <w:rsid w:val="008A47AC"/>
    <w:rsid w:val="008C06CF"/>
    <w:rsid w:val="008C16D8"/>
    <w:rsid w:val="008C56E0"/>
    <w:rsid w:val="008D57EB"/>
    <w:rsid w:val="008D7847"/>
    <w:rsid w:val="008E2701"/>
    <w:rsid w:val="008E36CB"/>
    <w:rsid w:val="00906BE2"/>
    <w:rsid w:val="00910D52"/>
    <w:rsid w:val="00916F35"/>
    <w:rsid w:val="00917D51"/>
    <w:rsid w:val="00921B03"/>
    <w:rsid w:val="00922EE8"/>
    <w:rsid w:val="00934B98"/>
    <w:rsid w:val="00937D61"/>
    <w:rsid w:val="00937E86"/>
    <w:rsid w:val="00945C71"/>
    <w:rsid w:val="00945EB6"/>
    <w:rsid w:val="0095263D"/>
    <w:rsid w:val="00952A5E"/>
    <w:rsid w:val="00952D8C"/>
    <w:rsid w:val="00954711"/>
    <w:rsid w:val="009571BF"/>
    <w:rsid w:val="0096165D"/>
    <w:rsid w:val="0096278C"/>
    <w:rsid w:val="00970FAF"/>
    <w:rsid w:val="009737E5"/>
    <w:rsid w:val="00973B51"/>
    <w:rsid w:val="0097669E"/>
    <w:rsid w:val="00977106"/>
    <w:rsid w:val="00982324"/>
    <w:rsid w:val="009825C2"/>
    <w:rsid w:val="009A63E0"/>
    <w:rsid w:val="009A74F8"/>
    <w:rsid w:val="009B0A6F"/>
    <w:rsid w:val="009B3459"/>
    <w:rsid w:val="009B65FF"/>
    <w:rsid w:val="009B7CF9"/>
    <w:rsid w:val="009C1A27"/>
    <w:rsid w:val="009C2048"/>
    <w:rsid w:val="009C583C"/>
    <w:rsid w:val="009C6290"/>
    <w:rsid w:val="009D10E1"/>
    <w:rsid w:val="009D318D"/>
    <w:rsid w:val="009D419E"/>
    <w:rsid w:val="009D4977"/>
    <w:rsid w:val="009D72AE"/>
    <w:rsid w:val="009E2A97"/>
    <w:rsid w:val="009E7B38"/>
    <w:rsid w:val="009F19E7"/>
    <w:rsid w:val="009F1D4D"/>
    <w:rsid w:val="009F4BA3"/>
    <w:rsid w:val="009F4CE7"/>
    <w:rsid w:val="009F4EF1"/>
    <w:rsid w:val="009F6C65"/>
    <w:rsid w:val="00A00F1D"/>
    <w:rsid w:val="00A04A42"/>
    <w:rsid w:val="00A05D4B"/>
    <w:rsid w:val="00A0673E"/>
    <w:rsid w:val="00A06B3F"/>
    <w:rsid w:val="00A115C8"/>
    <w:rsid w:val="00A11FEB"/>
    <w:rsid w:val="00A141B5"/>
    <w:rsid w:val="00A14709"/>
    <w:rsid w:val="00A15D97"/>
    <w:rsid w:val="00A177C5"/>
    <w:rsid w:val="00A27E4C"/>
    <w:rsid w:val="00A328F5"/>
    <w:rsid w:val="00A44343"/>
    <w:rsid w:val="00A4638B"/>
    <w:rsid w:val="00A50628"/>
    <w:rsid w:val="00A52989"/>
    <w:rsid w:val="00A53639"/>
    <w:rsid w:val="00A71B21"/>
    <w:rsid w:val="00A7241C"/>
    <w:rsid w:val="00A73A36"/>
    <w:rsid w:val="00A75621"/>
    <w:rsid w:val="00A7572E"/>
    <w:rsid w:val="00A7580B"/>
    <w:rsid w:val="00A765F8"/>
    <w:rsid w:val="00A81270"/>
    <w:rsid w:val="00A81DD6"/>
    <w:rsid w:val="00A8788E"/>
    <w:rsid w:val="00A90074"/>
    <w:rsid w:val="00A92F7B"/>
    <w:rsid w:val="00A95855"/>
    <w:rsid w:val="00A95E76"/>
    <w:rsid w:val="00A962F5"/>
    <w:rsid w:val="00AA1201"/>
    <w:rsid w:val="00AA5429"/>
    <w:rsid w:val="00AA645B"/>
    <w:rsid w:val="00AB2FC7"/>
    <w:rsid w:val="00AC22A4"/>
    <w:rsid w:val="00AC449A"/>
    <w:rsid w:val="00AD4D4D"/>
    <w:rsid w:val="00AD7C61"/>
    <w:rsid w:val="00AE0557"/>
    <w:rsid w:val="00AE0B39"/>
    <w:rsid w:val="00AE4A11"/>
    <w:rsid w:val="00AE5E99"/>
    <w:rsid w:val="00AE6C76"/>
    <w:rsid w:val="00AF3B66"/>
    <w:rsid w:val="00B00446"/>
    <w:rsid w:val="00B05730"/>
    <w:rsid w:val="00B0603B"/>
    <w:rsid w:val="00B079BB"/>
    <w:rsid w:val="00B10008"/>
    <w:rsid w:val="00B12226"/>
    <w:rsid w:val="00B13A7A"/>
    <w:rsid w:val="00B15FD1"/>
    <w:rsid w:val="00B21C72"/>
    <w:rsid w:val="00B3318B"/>
    <w:rsid w:val="00B33698"/>
    <w:rsid w:val="00B337D4"/>
    <w:rsid w:val="00B35BD3"/>
    <w:rsid w:val="00B40D8D"/>
    <w:rsid w:val="00B553D4"/>
    <w:rsid w:val="00B578DF"/>
    <w:rsid w:val="00B60DD4"/>
    <w:rsid w:val="00B641D8"/>
    <w:rsid w:val="00B6545E"/>
    <w:rsid w:val="00B6616E"/>
    <w:rsid w:val="00B83DF1"/>
    <w:rsid w:val="00B8619A"/>
    <w:rsid w:val="00B86A57"/>
    <w:rsid w:val="00B86AB4"/>
    <w:rsid w:val="00B92506"/>
    <w:rsid w:val="00B95736"/>
    <w:rsid w:val="00BA0685"/>
    <w:rsid w:val="00BA0E46"/>
    <w:rsid w:val="00BA1E8A"/>
    <w:rsid w:val="00BA4016"/>
    <w:rsid w:val="00BA4D32"/>
    <w:rsid w:val="00BA6876"/>
    <w:rsid w:val="00BB41EB"/>
    <w:rsid w:val="00BC162D"/>
    <w:rsid w:val="00BC1A97"/>
    <w:rsid w:val="00BC332D"/>
    <w:rsid w:val="00BC4216"/>
    <w:rsid w:val="00BC54C1"/>
    <w:rsid w:val="00BC614E"/>
    <w:rsid w:val="00BC6C8F"/>
    <w:rsid w:val="00BD0A4C"/>
    <w:rsid w:val="00BD42C1"/>
    <w:rsid w:val="00BD5355"/>
    <w:rsid w:val="00BD6839"/>
    <w:rsid w:val="00BD7A66"/>
    <w:rsid w:val="00BE0551"/>
    <w:rsid w:val="00BE53D5"/>
    <w:rsid w:val="00BE7B35"/>
    <w:rsid w:val="00BF17D0"/>
    <w:rsid w:val="00BF1A4E"/>
    <w:rsid w:val="00BF316E"/>
    <w:rsid w:val="00BF32FD"/>
    <w:rsid w:val="00BF38C3"/>
    <w:rsid w:val="00BF3BB3"/>
    <w:rsid w:val="00BF6A1D"/>
    <w:rsid w:val="00BF6CB7"/>
    <w:rsid w:val="00BF7FDA"/>
    <w:rsid w:val="00C0032C"/>
    <w:rsid w:val="00C00C78"/>
    <w:rsid w:val="00C02B19"/>
    <w:rsid w:val="00C048CA"/>
    <w:rsid w:val="00C05F82"/>
    <w:rsid w:val="00C07BB9"/>
    <w:rsid w:val="00C107BA"/>
    <w:rsid w:val="00C11EDD"/>
    <w:rsid w:val="00C15BE0"/>
    <w:rsid w:val="00C16363"/>
    <w:rsid w:val="00C168E3"/>
    <w:rsid w:val="00C27912"/>
    <w:rsid w:val="00C27D0D"/>
    <w:rsid w:val="00C32B24"/>
    <w:rsid w:val="00C3489E"/>
    <w:rsid w:val="00C40BB6"/>
    <w:rsid w:val="00C418E2"/>
    <w:rsid w:val="00C42762"/>
    <w:rsid w:val="00C44845"/>
    <w:rsid w:val="00C4677F"/>
    <w:rsid w:val="00C529C7"/>
    <w:rsid w:val="00C6271E"/>
    <w:rsid w:val="00C64D16"/>
    <w:rsid w:val="00C6580C"/>
    <w:rsid w:val="00C66283"/>
    <w:rsid w:val="00C66A1F"/>
    <w:rsid w:val="00C71AF5"/>
    <w:rsid w:val="00C7572F"/>
    <w:rsid w:val="00C82F87"/>
    <w:rsid w:val="00C8477D"/>
    <w:rsid w:val="00C852AD"/>
    <w:rsid w:val="00C85523"/>
    <w:rsid w:val="00C8614E"/>
    <w:rsid w:val="00C873F3"/>
    <w:rsid w:val="00C91255"/>
    <w:rsid w:val="00CA15DE"/>
    <w:rsid w:val="00CA3963"/>
    <w:rsid w:val="00CA3DF1"/>
    <w:rsid w:val="00CA5C84"/>
    <w:rsid w:val="00CA6D8D"/>
    <w:rsid w:val="00CA71C9"/>
    <w:rsid w:val="00CA7857"/>
    <w:rsid w:val="00CB1694"/>
    <w:rsid w:val="00CB2577"/>
    <w:rsid w:val="00CB3B8C"/>
    <w:rsid w:val="00CB563B"/>
    <w:rsid w:val="00CB74EC"/>
    <w:rsid w:val="00CB7F08"/>
    <w:rsid w:val="00CC0FEE"/>
    <w:rsid w:val="00CC323F"/>
    <w:rsid w:val="00CD08CC"/>
    <w:rsid w:val="00CE376F"/>
    <w:rsid w:val="00CE4428"/>
    <w:rsid w:val="00CE459B"/>
    <w:rsid w:val="00CF2376"/>
    <w:rsid w:val="00CF2A07"/>
    <w:rsid w:val="00CF2CF5"/>
    <w:rsid w:val="00CF34A0"/>
    <w:rsid w:val="00CF3A31"/>
    <w:rsid w:val="00CF6EB2"/>
    <w:rsid w:val="00D12762"/>
    <w:rsid w:val="00D161E8"/>
    <w:rsid w:val="00D20D26"/>
    <w:rsid w:val="00D21AF0"/>
    <w:rsid w:val="00D26C8B"/>
    <w:rsid w:val="00D274FA"/>
    <w:rsid w:val="00D31C01"/>
    <w:rsid w:val="00D334EF"/>
    <w:rsid w:val="00D33FE9"/>
    <w:rsid w:val="00D3503A"/>
    <w:rsid w:val="00D42628"/>
    <w:rsid w:val="00D511A2"/>
    <w:rsid w:val="00D55690"/>
    <w:rsid w:val="00D64B0D"/>
    <w:rsid w:val="00D75EB8"/>
    <w:rsid w:val="00D7781C"/>
    <w:rsid w:val="00D81304"/>
    <w:rsid w:val="00D856D8"/>
    <w:rsid w:val="00D9134F"/>
    <w:rsid w:val="00D927CE"/>
    <w:rsid w:val="00D93B78"/>
    <w:rsid w:val="00D94544"/>
    <w:rsid w:val="00D94ACC"/>
    <w:rsid w:val="00D95C2E"/>
    <w:rsid w:val="00D95F8B"/>
    <w:rsid w:val="00DA02F4"/>
    <w:rsid w:val="00DA2A22"/>
    <w:rsid w:val="00DA6CC6"/>
    <w:rsid w:val="00DA763C"/>
    <w:rsid w:val="00DB0EBB"/>
    <w:rsid w:val="00DB1CB7"/>
    <w:rsid w:val="00DB421A"/>
    <w:rsid w:val="00DC0535"/>
    <w:rsid w:val="00DC2014"/>
    <w:rsid w:val="00DC371C"/>
    <w:rsid w:val="00DC4848"/>
    <w:rsid w:val="00DC76B7"/>
    <w:rsid w:val="00DD2D07"/>
    <w:rsid w:val="00DD5EBF"/>
    <w:rsid w:val="00DE20B4"/>
    <w:rsid w:val="00DE411B"/>
    <w:rsid w:val="00DE6717"/>
    <w:rsid w:val="00DE6B9D"/>
    <w:rsid w:val="00DF1077"/>
    <w:rsid w:val="00DF1300"/>
    <w:rsid w:val="00DF3555"/>
    <w:rsid w:val="00DF4383"/>
    <w:rsid w:val="00DF6AFF"/>
    <w:rsid w:val="00E06C8C"/>
    <w:rsid w:val="00E0746A"/>
    <w:rsid w:val="00E104C3"/>
    <w:rsid w:val="00E13AA8"/>
    <w:rsid w:val="00E13B38"/>
    <w:rsid w:val="00E159B0"/>
    <w:rsid w:val="00E160B0"/>
    <w:rsid w:val="00E172D1"/>
    <w:rsid w:val="00E20E4F"/>
    <w:rsid w:val="00E210C3"/>
    <w:rsid w:val="00E2147B"/>
    <w:rsid w:val="00E220CE"/>
    <w:rsid w:val="00E23CC8"/>
    <w:rsid w:val="00E2646D"/>
    <w:rsid w:val="00E363D0"/>
    <w:rsid w:val="00E3656E"/>
    <w:rsid w:val="00E36878"/>
    <w:rsid w:val="00E40E45"/>
    <w:rsid w:val="00E431FE"/>
    <w:rsid w:val="00E4363F"/>
    <w:rsid w:val="00E43943"/>
    <w:rsid w:val="00E4617F"/>
    <w:rsid w:val="00E46DCC"/>
    <w:rsid w:val="00E511B9"/>
    <w:rsid w:val="00E512C6"/>
    <w:rsid w:val="00E51B21"/>
    <w:rsid w:val="00E533E4"/>
    <w:rsid w:val="00E576B1"/>
    <w:rsid w:val="00E640A8"/>
    <w:rsid w:val="00E65362"/>
    <w:rsid w:val="00E66DB1"/>
    <w:rsid w:val="00E72024"/>
    <w:rsid w:val="00E73125"/>
    <w:rsid w:val="00E74FC7"/>
    <w:rsid w:val="00E7684B"/>
    <w:rsid w:val="00E855A4"/>
    <w:rsid w:val="00E8575B"/>
    <w:rsid w:val="00E87D79"/>
    <w:rsid w:val="00E9020A"/>
    <w:rsid w:val="00E90896"/>
    <w:rsid w:val="00E947D3"/>
    <w:rsid w:val="00EA0CEC"/>
    <w:rsid w:val="00EA1F24"/>
    <w:rsid w:val="00EA20A7"/>
    <w:rsid w:val="00EA3BF1"/>
    <w:rsid w:val="00EA4251"/>
    <w:rsid w:val="00EA5E07"/>
    <w:rsid w:val="00EA71F7"/>
    <w:rsid w:val="00EB6464"/>
    <w:rsid w:val="00EB6732"/>
    <w:rsid w:val="00EC2540"/>
    <w:rsid w:val="00EC4CD1"/>
    <w:rsid w:val="00EC6BE6"/>
    <w:rsid w:val="00ED52B9"/>
    <w:rsid w:val="00ED60DD"/>
    <w:rsid w:val="00ED64A5"/>
    <w:rsid w:val="00ED6B71"/>
    <w:rsid w:val="00ED7A3F"/>
    <w:rsid w:val="00EE517C"/>
    <w:rsid w:val="00EF1CC2"/>
    <w:rsid w:val="00EF21B8"/>
    <w:rsid w:val="00EF5247"/>
    <w:rsid w:val="00F04166"/>
    <w:rsid w:val="00F07B3D"/>
    <w:rsid w:val="00F123A0"/>
    <w:rsid w:val="00F200B8"/>
    <w:rsid w:val="00F253C9"/>
    <w:rsid w:val="00F30D0B"/>
    <w:rsid w:val="00F31124"/>
    <w:rsid w:val="00F31F31"/>
    <w:rsid w:val="00F36330"/>
    <w:rsid w:val="00F4408F"/>
    <w:rsid w:val="00F45F6B"/>
    <w:rsid w:val="00F518F1"/>
    <w:rsid w:val="00F66615"/>
    <w:rsid w:val="00F67EF5"/>
    <w:rsid w:val="00F70274"/>
    <w:rsid w:val="00F71622"/>
    <w:rsid w:val="00F7313D"/>
    <w:rsid w:val="00F76AC7"/>
    <w:rsid w:val="00F83A81"/>
    <w:rsid w:val="00F85504"/>
    <w:rsid w:val="00F87184"/>
    <w:rsid w:val="00F872C1"/>
    <w:rsid w:val="00F902EE"/>
    <w:rsid w:val="00F90B43"/>
    <w:rsid w:val="00F944CB"/>
    <w:rsid w:val="00FA33D7"/>
    <w:rsid w:val="00FA49D4"/>
    <w:rsid w:val="00FA551E"/>
    <w:rsid w:val="00FA59D5"/>
    <w:rsid w:val="00FA5E82"/>
    <w:rsid w:val="00FB179C"/>
    <w:rsid w:val="00FB20DD"/>
    <w:rsid w:val="00FB29E1"/>
    <w:rsid w:val="00FB3B8D"/>
    <w:rsid w:val="00FB7A16"/>
    <w:rsid w:val="00FC25AB"/>
    <w:rsid w:val="00FC570A"/>
    <w:rsid w:val="00FC5B7D"/>
    <w:rsid w:val="00FD268E"/>
    <w:rsid w:val="00FD2D63"/>
    <w:rsid w:val="00FD3054"/>
    <w:rsid w:val="00FD55E2"/>
    <w:rsid w:val="00FD678F"/>
    <w:rsid w:val="00FE156F"/>
    <w:rsid w:val="00FE5592"/>
    <w:rsid w:val="00FF0235"/>
    <w:rsid w:val="00FF12B3"/>
    <w:rsid w:val="00FF4680"/>
    <w:rsid w:val="00FF49E4"/>
    <w:rsid w:val="00FF52D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D311"/>
  <w15:chartTrackingRefBased/>
  <w15:docId w15:val="{B4685D56-633F-4FAE-B715-D9688270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5C2E"/>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39"/>
    <w:rsid w:val="00DA6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71C1"/>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971C1"/>
    <w:rPr>
      <w:b/>
      <w:bCs/>
    </w:rPr>
  </w:style>
  <w:style w:type="character" w:styleId="Hipervnculo">
    <w:name w:val="Hyperlink"/>
    <w:basedOn w:val="Fuentedeprrafopredeter"/>
    <w:uiPriority w:val="99"/>
    <w:semiHidden/>
    <w:unhideWhenUsed/>
    <w:rsid w:val="00C27912"/>
    <w:rPr>
      <w:color w:val="0000FF"/>
      <w:u w:val="single"/>
    </w:rPr>
  </w:style>
  <w:style w:type="paragraph" w:customStyle="1" w:styleId="trt0xe">
    <w:name w:val="trt0xe"/>
    <w:basedOn w:val="Normal"/>
    <w:rsid w:val="0074253E"/>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Encabezado">
    <w:name w:val="header"/>
    <w:basedOn w:val="Normal"/>
    <w:link w:val="EncabezadoCar"/>
    <w:uiPriority w:val="99"/>
    <w:unhideWhenUsed/>
    <w:rsid w:val="00E461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617F"/>
  </w:style>
  <w:style w:type="paragraph" w:styleId="Piedepgina">
    <w:name w:val="footer"/>
    <w:basedOn w:val="Normal"/>
    <w:link w:val="PiedepginaCar"/>
    <w:uiPriority w:val="99"/>
    <w:unhideWhenUsed/>
    <w:rsid w:val="00E461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6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3600">
      <w:bodyDiv w:val="1"/>
      <w:marLeft w:val="0"/>
      <w:marRight w:val="0"/>
      <w:marTop w:val="0"/>
      <w:marBottom w:val="0"/>
      <w:divBdr>
        <w:top w:val="none" w:sz="0" w:space="0" w:color="auto"/>
        <w:left w:val="none" w:sz="0" w:space="0" w:color="auto"/>
        <w:bottom w:val="none" w:sz="0" w:space="0" w:color="auto"/>
        <w:right w:val="none" w:sz="0" w:space="0" w:color="auto"/>
      </w:divBdr>
      <w:divsChild>
        <w:div w:id="1652294072">
          <w:marLeft w:val="547"/>
          <w:marRight w:val="0"/>
          <w:marTop w:val="200"/>
          <w:marBottom w:val="0"/>
          <w:divBdr>
            <w:top w:val="none" w:sz="0" w:space="0" w:color="auto"/>
            <w:left w:val="none" w:sz="0" w:space="0" w:color="auto"/>
            <w:bottom w:val="none" w:sz="0" w:space="0" w:color="auto"/>
            <w:right w:val="none" w:sz="0" w:space="0" w:color="auto"/>
          </w:divBdr>
        </w:div>
      </w:divsChild>
    </w:div>
    <w:div w:id="36978690">
      <w:bodyDiv w:val="1"/>
      <w:marLeft w:val="0"/>
      <w:marRight w:val="0"/>
      <w:marTop w:val="0"/>
      <w:marBottom w:val="0"/>
      <w:divBdr>
        <w:top w:val="none" w:sz="0" w:space="0" w:color="auto"/>
        <w:left w:val="none" w:sz="0" w:space="0" w:color="auto"/>
        <w:bottom w:val="none" w:sz="0" w:space="0" w:color="auto"/>
        <w:right w:val="none" w:sz="0" w:space="0" w:color="auto"/>
      </w:divBdr>
    </w:div>
    <w:div w:id="208880145">
      <w:bodyDiv w:val="1"/>
      <w:marLeft w:val="0"/>
      <w:marRight w:val="0"/>
      <w:marTop w:val="0"/>
      <w:marBottom w:val="0"/>
      <w:divBdr>
        <w:top w:val="none" w:sz="0" w:space="0" w:color="auto"/>
        <w:left w:val="none" w:sz="0" w:space="0" w:color="auto"/>
        <w:bottom w:val="none" w:sz="0" w:space="0" w:color="auto"/>
        <w:right w:val="none" w:sz="0" w:space="0" w:color="auto"/>
      </w:divBdr>
      <w:divsChild>
        <w:div w:id="227688369">
          <w:marLeft w:val="547"/>
          <w:marRight w:val="0"/>
          <w:marTop w:val="0"/>
          <w:marBottom w:val="0"/>
          <w:divBdr>
            <w:top w:val="none" w:sz="0" w:space="0" w:color="auto"/>
            <w:left w:val="none" w:sz="0" w:space="0" w:color="auto"/>
            <w:bottom w:val="none" w:sz="0" w:space="0" w:color="auto"/>
            <w:right w:val="none" w:sz="0" w:space="0" w:color="auto"/>
          </w:divBdr>
        </w:div>
      </w:divsChild>
    </w:div>
    <w:div w:id="225532123">
      <w:bodyDiv w:val="1"/>
      <w:marLeft w:val="0"/>
      <w:marRight w:val="0"/>
      <w:marTop w:val="0"/>
      <w:marBottom w:val="0"/>
      <w:divBdr>
        <w:top w:val="none" w:sz="0" w:space="0" w:color="auto"/>
        <w:left w:val="none" w:sz="0" w:space="0" w:color="auto"/>
        <w:bottom w:val="none" w:sz="0" w:space="0" w:color="auto"/>
        <w:right w:val="none" w:sz="0" w:space="0" w:color="auto"/>
      </w:divBdr>
      <w:divsChild>
        <w:div w:id="1959986006">
          <w:marLeft w:val="547"/>
          <w:marRight w:val="0"/>
          <w:marTop w:val="200"/>
          <w:marBottom w:val="0"/>
          <w:divBdr>
            <w:top w:val="none" w:sz="0" w:space="0" w:color="auto"/>
            <w:left w:val="none" w:sz="0" w:space="0" w:color="auto"/>
            <w:bottom w:val="none" w:sz="0" w:space="0" w:color="auto"/>
            <w:right w:val="none" w:sz="0" w:space="0" w:color="auto"/>
          </w:divBdr>
        </w:div>
      </w:divsChild>
    </w:div>
    <w:div w:id="263079144">
      <w:bodyDiv w:val="1"/>
      <w:marLeft w:val="0"/>
      <w:marRight w:val="0"/>
      <w:marTop w:val="0"/>
      <w:marBottom w:val="0"/>
      <w:divBdr>
        <w:top w:val="none" w:sz="0" w:space="0" w:color="auto"/>
        <w:left w:val="none" w:sz="0" w:space="0" w:color="auto"/>
        <w:bottom w:val="none" w:sz="0" w:space="0" w:color="auto"/>
        <w:right w:val="none" w:sz="0" w:space="0" w:color="auto"/>
      </w:divBdr>
      <w:divsChild>
        <w:div w:id="780539999">
          <w:marLeft w:val="547"/>
          <w:marRight w:val="0"/>
          <w:marTop w:val="0"/>
          <w:marBottom w:val="0"/>
          <w:divBdr>
            <w:top w:val="none" w:sz="0" w:space="0" w:color="auto"/>
            <w:left w:val="none" w:sz="0" w:space="0" w:color="auto"/>
            <w:bottom w:val="none" w:sz="0" w:space="0" w:color="auto"/>
            <w:right w:val="none" w:sz="0" w:space="0" w:color="auto"/>
          </w:divBdr>
        </w:div>
      </w:divsChild>
    </w:div>
    <w:div w:id="297228415">
      <w:bodyDiv w:val="1"/>
      <w:marLeft w:val="0"/>
      <w:marRight w:val="0"/>
      <w:marTop w:val="0"/>
      <w:marBottom w:val="0"/>
      <w:divBdr>
        <w:top w:val="none" w:sz="0" w:space="0" w:color="auto"/>
        <w:left w:val="none" w:sz="0" w:space="0" w:color="auto"/>
        <w:bottom w:val="none" w:sz="0" w:space="0" w:color="auto"/>
        <w:right w:val="none" w:sz="0" w:space="0" w:color="auto"/>
      </w:divBdr>
      <w:divsChild>
        <w:div w:id="984899061">
          <w:marLeft w:val="547"/>
          <w:marRight w:val="0"/>
          <w:marTop w:val="200"/>
          <w:marBottom w:val="0"/>
          <w:divBdr>
            <w:top w:val="none" w:sz="0" w:space="0" w:color="auto"/>
            <w:left w:val="none" w:sz="0" w:space="0" w:color="auto"/>
            <w:bottom w:val="none" w:sz="0" w:space="0" w:color="auto"/>
            <w:right w:val="none" w:sz="0" w:space="0" w:color="auto"/>
          </w:divBdr>
        </w:div>
      </w:divsChild>
    </w:div>
    <w:div w:id="611715070">
      <w:bodyDiv w:val="1"/>
      <w:marLeft w:val="0"/>
      <w:marRight w:val="0"/>
      <w:marTop w:val="0"/>
      <w:marBottom w:val="0"/>
      <w:divBdr>
        <w:top w:val="none" w:sz="0" w:space="0" w:color="auto"/>
        <w:left w:val="none" w:sz="0" w:space="0" w:color="auto"/>
        <w:bottom w:val="none" w:sz="0" w:space="0" w:color="auto"/>
        <w:right w:val="none" w:sz="0" w:space="0" w:color="auto"/>
      </w:divBdr>
    </w:div>
    <w:div w:id="828909153">
      <w:bodyDiv w:val="1"/>
      <w:marLeft w:val="0"/>
      <w:marRight w:val="0"/>
      <w:marTop w:val="0"/>
      <w:marBottom w:val="0"/>
      <w:divBdr>
        <w:top w:val="none" w:sz="0" w:space="0" w:color="auto"/>
        <w:left w:val="none" w:sz="0" w:space="0" w:color="auto"/>
        <w:bottom w:val="none" w:sz="0" w:space="0" w:color="auto"/>
        <w:right w:val="none" w:sz="0" w:space="0" w:color="auto"/>
      </w:divBdr>
      <w:divsChild>
        <w:div w:id="1493909546">
          <w:marLeft w:val="547"/>
          <w:marRight w:val="0"/>
          <w:marTop w:val="0"/>
          <w:marBottom w:val="0"/>
          <w:divBdr>
            <w:top w:val="none" w:sz="0" w:space="0" w:color="auto"/>
            <w:left w:val="none" w:sz="0" w:space="0" w:color="auto"/>
            <w:bottom w:val="none" w:sz="0" w:space="0" w:color="auto"/>
            <w:right w:val="none" w:sz="0" w:space="0" w:color="auto"/>
          </w:divBdr>
        </w:div>
      </w:divsChild>
    </w:div>
    <w:div w:id="1008020373">
      <w:bodyDiv w:val="1"/>
      <w:marLeft w:val="0"/>
      <w:marRight w:val="0"/>
      <w:marTop w:val="0"/>
      <w:marBottom w:val="0"/>
      <w:divBdr>
        <w:top w:val="none" w:sz="0" w:space="0" w:color="auto"/>
        <w:left w:val="none" w:sz="0" w:space="0" w:color="auto"/>
        <w:bottom w:val="none" w:sz="0" w:space="0" w:color="auto"/>
        <w:right w:val="none" w:sz="0" w:space="0" w:color="auto"/>
      </w:divBdr>
      <w:divsChild>
        <w:div w:id="559825733">
          <w:marLeft w:val="547"/>
          <w:marRight w:val="0"/>
          <w:marTop w:val="0"/>
          <w:marBottom w:val="0"/>
          <w:divBdr>
            <w:top w:val="none" w:sz="0" w:space="0" w:color="auto"/>
            <w:left w:val="none" w:sz="0" w:space="0" w:color="auto"/>
            <w:bottom w:val="none" w:sz="0" w:space="0" w:color="auto"/>
            <w:right w:val="none" w:sz="0" w:space="0" w:color="auto"/>
          </w:divBdr>
        </w:div>
      </w:divsChild>
    </w:div>
    <w:div w:id="1113400530">
      <w:bodyDiv w:val="1"/>
      <w:marLeft w:val="0"/>
      <w:marRight w:val="0"/>
      <w:marTop w:val="0"/>
      <w:marBottom w:val="0"/>
      <w:divBdr>
        <w:top w:val="none" w:sz="0" w:space="0" w:color="auto"/>
        <w:left w:val="none" w:sz="0" w:space="0" w:color="auto"/>
        <w:bottom w:val="none" w:sz="0" w:space="0" w:color="auto"/>
        <w:right w:val="none" w:sz="0" w:space="0" w:color="auto"/>
      </w:divBdr>
    </w:div>
    <w:div w:id="1250191016">
      <w:bodyDiv w:val="1"/>
      <w:marLeft w:val="0"/>
      <w:marRight w:val="0"/>
      <w:marTop w:val="0"/>
      <w:marBottom w:val="0"/>
      <w:divBdr>
        <w:top w:val="none" w:sz="0" w:space="0" w:color="auto"/>
        <w:left w:val="none" w:sz="0" w:space="0" w:color="auto"/>
        <w:bottom w:val="none" w:sz="0" w:space="0" w:color="auto"/>
        <w:right w:val="none" w:sz="0" w:space="0" w:color="auto"/>
      </w:divBdr>
    </w:div>
    <w:div w:id="1339694953">
      <w:bodyDiv w:val="1"/>
      <w:marLeft w:val="0"/>
      <w:marRight w:val="0"/>
      <w:marTop w:val="0"/>
      <w:marBottom w:val="0"/>
      <w:divBdr>
        <w:top w:val="none" w:sz="0" w:space="0" w:color="auto"/>
        <w:left w:val="none" w:sz="0" w:space="0" w:color="auto"/>
        <w:bottom w:val="none" w:sz="0" w:space="0" w:color="auto"/>
        <w:right w:val="none" w:sz="0" w:space="0" w:color="auto"/>
      </w:divBdr>
      <w:divsChild>
        <w:div w:id="1699506475">
          <w:marLeft w:val="446"/>
          <w:marRight w:val="0"/>
          <w:marTop w:val="200"/>
          <w:marBottom w:val="0"/>
          <w:divBdr>
            <w:top w:val="none" w:sz="0" w:space="0" w:color="auto"/>
            <w:left w:val="none" w:sz="0" w:space="0" w:color="auto"/>
            <w:bottom w:val="none" w:sz="0" w:space="0" w:color="auto"/>
            <w:right w:val="none" w:sz="0" w:space="0" w:color="auto"/>
          </w:divBdr>
        </w:div>
        <w:div w:id="91358988">
          <w:marLeft w:val="446"/>
          <w:marRight w:val="0"/>
          <w:marTop w:val="200"/>
          <w:marBottom w:val="0"/>
          <w:divBdr>
            <w:top w:val="none" w:sz="0" w:space="0" w:color="auto"/>
            <w:left w:val="none" w:sz="0" w:space="0" w:color="auto"/>
            <w:bottom w:val="none" w:sz="0" w:space="0" w:color="auto"/>
            <w:right w:val="none" w:sz="0" w:space="0" w:color="auto"/>
          </w:divBdr>
        </w:div>
        <w:div w:id="2017226456">
          <w:marLeft w:val="446"/>
          <w:marRight w:val="0"/>
          <w:marTop w:val="200"/>
          <w:marBottom w:val="0"/>
          <w:divBdr>
            <w:top w:val="none" w:sz="0" w:space="0" w:color="auto"/>
            <w:left w:val="none" w:sz="0" w:space="0" w:color="auto"/>
            <w:bottom w:val="none" w:sz="0" w:space="0" w:color="auto"/>
            <w:right w:val="none" w:sz="0" w:space="0" w:color="auto"/>
          </w:divBdr>
        </w:div>
        <w:div w:id="1749695451">
          <w:marLeft w:val="446"/>
          <w:marRight w:val="0"/>
          <w:marTop w:val="200"/>
          <w:marBottom w:val="0"/>
          <w:divBdr>
            <w:top w:val="none" w:sz="0" w:space="0" w:color="auto"/>
            <w:left w:val="none" w:sz="0" w:space="0" w:color="auto"/>
            <w:bottom w:val="none" w:sz="0" w:space="0" w:color="auto"/>
            <w:right w:val="none" w:sz="0" w:space="0" w:color="auto"/>
          </w:divBdr>
        </w:div>
      </w:divsChild>
    </w:div>
    <w:div w:id="1524172182">
      <w:bodyDiv w:val="1"/>
      <w:marLeft w:val="0"/>
      <w:marRight w:val="0"/>
      <w:marTop w:val="0"/>
      <w:marBottom w:val="0"/>
      <w:divBdr>
        <w:top w:val="none" w:sz="0" w:space="0" w:color="auto"/>
        <w:left w:val="none" w:sz="0" w:space="0" w:color="auto"/>
        <w:bottom w:val="none" w:sz="0" w:space="0" w:color="auto"/>
        <w:right w:val="none" w:sz="0" w:space="0" w:color="auto"/>
      </w:divBdr>
      <w:divsChild>
        <w:div w:id="328605357">
          <w:marLeft w:val="547"/>
          <w:marRight w:val="0"/>
          <w:marTop w:val="0"/>
          <w:marBottom w:val="0"/>
          <w:divBdr>
            <w:top w:val="none" w:sz="0" w:space="0" w:color="auto"/>
            <w:left w:val="none" w:sz="0" w:space="0" w:color="auto"/>
            <w:bottom w:val="none" w:sz="0" w:space="0" w:color="auto"/>
            <w:right w:val="none" w:sz="0" w:space="0" w:color="auto"/>
          </w:divBdr>
        </w:div>
      </w:divsChild>
    </w:div>
    <w:div w:id="1594506610">
      <w:bodyDiv w:val="1"/>
      <w:marLeft w:val="0"/>
      <w:marRight w:val="0"/>
      <w:marTop w:val="0"/>
      <w:marBottom w:val="0"/>
      <w:divBdr>
        <w:top w:val="none" w:sz="0" w:space="0" w:color="auto"/>
        <w:left w:val="none" w:sz="0" w:space="0" w:color="auto"/>
        <w:bottom w:val="none" w:sz="0" w:space="0" w:color="auto"/>
        <w:right w:val="none" w:sz="0" w:space="0" w:color="auto"/>
      </w:divBdr>
    </w:div>
    <w:div w:id="1603219942">
      <w:bodyDiv w:val="1"/>
      <w:marLeft w:val="0"/>
      <w:marRight w:val="0"/>
      <w:marTop w:val="0"/>
      <w:marBottom w:val="0"/>
      <w:divBdr>
        <w:top w:val="none" w:sz="0" w:space="0" w:color="auto"/>
        <w:left w:val="none" w:sz="0" w:space="0" w:color="auto"/>
        <w:bottom w:val="none" w:sz="0" w:space="0" w:color="auto"/>
        <w:right w:val="none" w:sz="0" w:space="0" w:color="auto"/>
      </w:divBdr>
      <w:divsChild>
        <w:div w:id="1038508461">
          <w:marLeft w:val="547"/>
          <w:marRight w:val="0"/>
          <w:marTop w:val="0"/>
          <w:marBottom w:val="0"/>
          <w:divBdr>
            <w:top w:val="none" w:sz="0" w:space="0" w:color="auto"/>
            <w:left w:val="none" w:sz="0" w:space="0" w:color="auto"/>
            <w:bottom w:val="none" w:sz="0" w:space="0" w:color="auto"/>
            <w:right w:val="none" w:sz="0" w:space="0" w:color="auto"/>
          </w:divBdr>
        </w:div>
      </w:divsChild>
    </w:div>
    <w:div w:id="1794247677">
      <w:bodyDiv w:val="1"/>
      <w:marLeft w:val="0"/>
      <w:marRight w:val="0"/>
      <w:marTop w:val="0"/>
      <w:marBottom w:val="0"/>
      <w:divBdr>
        <w:top w:val="none" w:sz="0" w:space="0" w:color="auto"/>
        <w:left w:val="none" w:sz="0" w:space="0" w:color="auto"/>
        <w:bottom w:val="none" w:sz="0" w:space="0" w:color="auto"/>
        <w:right w:val="none" w:sz="0" w:space="0" w:color="auto"/>
      </w:divBdr>
    </w:div>
    <w:div w:id="1858034809">
      <w:bodyDiv w:val="1"/>
      <w:marLeft w:val="0"/>
      <w:marRight w:val="0"/>
      <w:marTop w:val="0"/>
      <w:marBottom w:val="0"/>
      <w:divBdr>
        <w:top w:val="none" w:sz="0" w:space="0" w:color="auto"/>
        <w:left w:val="none" w:sz="0" w:space="0" w:color="auto"/>
        <w:bottom w:val="none" w:sz="0" w:space="0" w:color="auto"/>
        <w:right w:val="none" w:sz="0" w:space="0" w:color="auto"/>
      </w:divBdr>
    </w:div>
    <w:div w:id="2020891695">
      <w:bodyDiv w:val="1"/>
      <w:marLeft w:val="0"/>
      <w:marRight w:val="0"/>
      <w:marTop w:val="0"/>
      <w:marBottom w:val="0"/>
      <w:divBdr>
        <w:top w:val="none" w:sz="0" w:space="0" w:color="auto"/>
        <w:left w:val="none" w:sz="0" w:space="0" w:color="auto"/>
        <w:bottom w:val="none" w:sz="0" w:space="0" w:color="auto"/>
        <w:right w:val="none" w:sz="0" w:space="0" w:color="auto"/>
      </w:divBdr>
    </w:div>
    <w:div w:id="2078090783">
      <w:bodyDiv w:val="1"/>
      <w:marLeft w:val="0"/>
      <w:marRight w:val="0"/>
      <w:marTop w:val="0"/>
      <w:marBottom w:val="0"/>
      <w:divBdr>
        <w:top w:val="none" w:sz="0" w:space="0" w:color="auto"/>
        <w:left w:val="none" w:sz="0" w:space="0" w:color="auto"/>
        <w:bottom w:val="none" w:sz="0" w:space="0" w:color="auto"/>
        <w:right w:val="none" w:sz="0" w:space="0" w:color="auto"/>
      </w:divBdr>
      <w:divsChild>
        <w:div w:id="1333214814">
          <w:marLeft w:val="547"/>
          <w:marRight w:val="0"/>
          <w:marTop w:val="200"/>
          <w:marBottom w:val="0"/>
          <w:divBdr>
            <w:top w:val="none" w:sz="0" w:space="0" w:color="auto"/>
            <w:left w:val="none" w:sz="0" w:space="0" w:color="auto"/>
            <w:bottom w:val="none" w:sz="0" w:space="0" w:color="auto"/>
            <w:right w:val="none" w:sz="0" w:space="0" w:color="auto"/>
          </w:divBdr>
        </w:div>
        <w:div w:id="1613323669">
          <w:marLeft w:val="547"/>
          <w:marRight w:val="0"/>
          <w:marTop w:val="200"/>
          <w:marBottom w:val="0"/>
          <w:divBdr>
            <w:top w:val="none" w:sz="0" w:space="0" w:color="auto"/>
            <w:left w:val="none" w:sz="0" w:space="0" w:color="auto"/>
            <w:bottom w:val="none" w:sz="0" w:space="0" w:color="auto"/>
            <w:right w:val="none" w:sz="0" w:space="0" w:color="auto"/>
          </w:divBdr>
        </w:div>
        <w:div w:id="1595360294">
          <w:marLeft w:val="547"/>
          <w:marRight w:val="0"/>
          <w:marTop w:val="200"/>
          <w:marBottom w:val="0"/>
          <w:divBdr>
            <w:top w:val="none" w:sz="0" w:space="0" w:color="auto"/>
            <w:left w:val="none" w:sz="0" w:space="0" w:color="auto"/>
            <w:bottom w:val="none" w:sz="0" w:space="0" w:color="auto"/>
            <w:right w:val="none" w:sz="0" w:space="0" w:color="auto"/>
          </w:divBdr>
        </w:div>
        <w:div w:id="1008604141">
          <w:marLeft w:val="547"/>
          <w:marRight w:val="0"/>
          <w:marTop w:val="200"/>
          <w:marBottom w:val="0"/>
          <w:divBdr>
            <w:top w:val="none" w:sz="0" w:space="0" w:color="auto"/>
            <w:left w:val="none" w:sz="0" w:space="0" w:color="auto"/>
            <w:bottom w:val="none" w:sz="0" w:space="0" w:color="auto"/>
            <w:right w:val="none" w:sz="0" w:space="0" w:color="auto"/>
          </w:divBdr>
        </w:div>
      </w:divsChild>
    </w:div>
    <w:div w:id="209146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98002A12B009940B62EF3E6219D5D29" ma:contentTypeVersion="12" ma:contentTypeDescription="Crear nuevo documento." ma:contentTypeScope="" ma:versionID="4b491df23228c4a5f9d86ccc67cb416c">
  <xsd:schema xmlns:xsd="http://www.w3.org/2001/XMLSchema" xmlns:xs="http://www.w3.org/2001/XMLSchema" xmlns:p="http://schemas.microsoft.com/office/2006/metadata/properties" xmlns:ns2="e51f6c10-7597-4725-8bbe-6fe35db67d3f" xmlns:ns3="e97f4799-d4df-4992-8573-f6fa15790d48" targetNamespace="http://schemas.microsoft.com/office/2006/metadata/properties" ma:root="true" ma:fieldsID="7d42aa0247c24473ec37224a7f03b6d0" ns2:_="" ns3:_="">
    <xsd:import namespace="e51f6c10-7597-4725-8bbe-6fe35db67d3f"/>
    <xsd:import namespace="e97f4799-d4df-4992-8573-f6fa15790d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f6c10-7597-4725-8bbe-6fe35db67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791a93fd-85eb-4ed5-a455-f8b0a62379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7f4799-d4df-4992-8573-f6fa15790d4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a667b06-f995-4466-a27c-7e520ca4daf5}" ma:internalName="TaxCatchAll" ma:showField="CatchAllData" ma:web="e97f4799-d4df-4992-8573-f6fa15790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1f6c10-7597-4725-8bbe-6fe35db67d3f">
      <Terms xmlns="http://schemas.microsoft.com/office/infopath/2007/PartnerControls"/>
    </lcf76f155ced4ddcb4097134ff3c332f>
    <TaxCatchAll xmlns="e97f4799-d4df-4992-8573-f6fa15790d48" xsi:nil="true"/>
  </documentManagement>
</p:properties>
</file>

<file path=customXml/itemProps1.xml><?xml version="1.0" encoding="utf-8"?>
<ds:datastoreItem xmlns:ds="http://schemas.openxmlformats.org/officeDocument/2006/customXml" ds:itemID="{91975A47-1B4F-4C16-BCB4-63AEB216999B}">
  <ds:schemaRefs>
    <ds:schemaRef ds:uri="http://schemas.openxmlformats.org/officeDocument/2006/bibliography"/>
  </ds:schemaRefs>
</ds:datastoreItem>
</file>

<file path=customXml/itemProps2.xml><?xml version="1.0" encoding="utf-8"?>
<ds:datastoreItem xmlns:ds="http://schemas.openxmlformats.org/officeDocument/2006/customXml" ds:itemID="{05FC2EF0-B714-451A-BD72-1D8C2695CF41}"/>
</file>

<file path=customXml/itemProps3.xml><?xml version="1.0" encoding="utf-8"?>
<ds:datastoreItem xmlns:ds="http://schemas.openxmlformats.org/officeDocument/2006/customXml" ds:itemID="{7F0081A1-7404-498A-8D6E-1ED190AFD27A}"/>
</file>

<file path=customXml/itemProps4.xml><?xml version="1.0" encoding="utf-8"?>
<ds:datastoreItem xmlns:ds="http://schemas.openxmlformats.org/officeDocument/2006/customXml" ds:itemID="{AB39BFCC-6B31-4657-8740-7BEA8B83DC83}"/>
</file>

<file path=docProps/app.xml><?xml version="1.0" encoding="utf-8"?>
<Properties xmlns="http://schemas.openxmlformats.org/officeDocument/2006/extended-properties" xmlns:vt="http://schemas.openxmlformats.org/officeDocument/2006/docPropsVTypes">
  <Template>Normal</Template>
  <TotalTime>23</TotalTime>
  <Pages>5</Pages>
  <Words>1045</Words>
  <Characters>5751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IDROBO DAVALOS PAUL MICHAEL</dc:creator>
  <cp:keywords/>
  <dc:description/>
  <cp:lastModifiedBy>IDROBO DAVALOS PAUL MICHAEL</cp:lastModifiedBy>
  <cp:revision>14</cp:revision>
  <dcterms:created xsi:type="dcterms:W3CDTF">2023-05-19T15:44:00Z</dcterms:created>
  <dcterms:modified xsi:type="dcterms:W3CDTF">2023-05-19T16:12:00Z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0x010100B98002A12B009940B62EF3E6219D5D29</vt:lpwstr>
  </property>
</Properties>
</file>